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69F33" w14:textId="77777777" w:rsidR="00CA42FE" w:rsidRDefault="00CA42FE">
      <w:pPr>
        <w:rPr>
          <w:b/>
          <w:bCs/>
          <w:sz w:val="13"/>
        </w:rPr>
      </w:pPr>
    </w:p>
    <w:p w14:paraId="23167AAA" w14:textId="77777777" w:rsidR="00567296" w:rsidRDefault="00567296">
      <w:pPr>
        <w:rPr>
          <w:b/>
          <w:bCs/>
          <w:sz w:val="13"/>
        </w:rPr>
      </w:pPr>
    </w:p>
    <w:p w14:paraId="5186742C" w14:textId="77777777" w:rsidR="00A575B6" w:rsidRPr="00855915" w:rsidRDefault="00A575B6" w:rsidP="00A575B6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2E238B1C" w14:textId="77777777" w:rsidR="00A575B6" w:rsidRPr="00855915" w:rsidRDefault="00A575B6" w:rsidP="00A575B6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249C83D2" w14:textId="77777777" w:rsidR="00A575B6" w:rsidRPr="00855915" w:rsidRDefault="00A575B6" w:rsidP="00A575B6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2379D02E" w14:textId="77777777" w:rsidR="00A575B6" w:rsidRPr="00855915" w:rsidRDefault="00A575B6" w:rsidP="00A575B6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133433BB" w14:textId="77777777" w:rsidR="00A575B6" w:rsidRPr="00855915" w:rsidRDefault="00A575B6" w:rsidP="00A575B6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54B13731" w14:textId="77777777" w:rsidR="00A575B6" w:rsidRPr="00855915" w:rsidRDefault="00A575B6" w:rsidP="00A575B6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2D9F3DBA" w14:textId="77777777" w:rsidR="00A575B6" w:rsidRPr="00855915" w:rsidRDefault="00A575B6" w:rsidP="00A575B6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510FC3C3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64D5FCB5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004CA90A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17FD8CB9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750C4F80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7452D5D8" w14:textId="77777777" w:rsidR="00A575B6" w:rsidRPr="00855915" w:rsidRDefault="00A575B6" w:rsidP="00A575B6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28E2A48C" w14:textId="77777777" w:rsidR="00A575B6" w:rsidRPr="00855915" w:rsidRDefault="00A575B6" w:rsidP="00A575B6">
      <w:pPr>
        <w:widowControl w:val="0"/>
        <w:autoSpaceDE w:val="0"/>
        <w:autoSpaceDN w:val="0"/>
        <w:rPr>
          <w:b/>
          <w:bCs/>
          <w:lang w:bidi="ru-RU"/>
        </w:rPr>
      </w:pPr>
    </w:p>
    <w:p w14:paraId="084106B3" w14:textId="77777777" w:rsidR="00CA42FE" w:rsidRDefault="00CA42FE">
      <w:pPr>
        <w:ind w:right="27"/>
      </w:pPr>
    </w:p>
    <w:p w14:paraId="41AAA6F1" w14:textId="77777777" w:rsidR="00CA42FE" w:rsidRDefault="00CA42FE">
      <w:pPr>
        <w:ind w:right="27"/>
        <w:rPr>
          <w:b/>
          <w:bCs/>
        </w:rPr>
      </w:pPr>
    </w:p>
    <w:p w14:paraId="4AD341F1" w14:textId="77777777" w:rsidR="00CA42FE" w:rsidRDefault="00135D35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2595A4F3" w14:textId="77777777" w:rsidR="00CA42FE" w:rsidRDefault="00CA42FE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A42FE" w14:paraId="24394D3A" w14:textId="77777777">
        <w:trPr>
          <w:jc w:val="center"/>
        </w:trPr>
        <w:tc>
          <w:tcPr>
            <w:tcW w:w="7585" w:type="dxa"/>
          </w:tcPr>
          <w:p w14:paraId="78E5D56A" w14:textId="77777777" w:rsidR="00CA42FE" w:rsidRDefault="00135D35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концертных программ</w:t>
            </w:r>
          </w:p>
        </w:tc>
      </w:tr>
    </w:tbl>
    <w:p w14:paraId="45547E84" w14:textId="77777777" w:rsidR="00CA42FE" w:rsidRDefault="00CA42FE">
      <w:pPr>
        <w:jc w:val="center"/>
        <w:rPr>
          <w:b/>
          <w:bCs/>
          <w:smallCaps/>
          <w:vertAlign w:val="superscript"/>
        </w:rPr>
      </w:pPr>
    </w:p>
    <w:p w14:paraId="55865CA0" w14:textId="77777777" w:rsidR="00CA42FE" w:rsidRDefault="00CA42FE">
      <w:pPr>
        <w:tabs>
          <w:tab w:val="right" w:leader="underscore" w:pos="8505"/>
        </w:tabs>
        <w:rPr>
          <w:b/>
          <w:bCs/>
        </w:rPr>
      </w:pPr>
    </w:p>
    <w:p w14:paraId="1E9C5BB1" w14:textId="77777777" w:rsidR="00CA42FE" w:rsidRDefault="00135D3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6F76488D" w14:textId="77777777" w:rsidR="00CA42FE" w:rsidRDefault="00135D35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27CA2C5B" w14:textId="77777777"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14:paraId="12145E87" w14:textId="77777777" w:rsidR="00CA42FE" w:rsidRDefault="00135D35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327B0EC0" w14:textId="77777777"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14:paraId="35F1ADF3" w14:textId="77777777" w:rsidR="00CA42FE" w:rsidRDefault="00CA42FE">
      <w:pPr>
        <w:tabs>
          <w:tab w:val="right" w:leader="underscore" w:pos="8505"/>
        </w:tabs>
        <w:ind w:firstLine="567"/>
        <w:rPr>
          <w:b/>
          <w:bCs/>
        </w:rPr>
      </w:pPr>
    </w:p>
    <w:p w14:paraId="13AB00B9" w14:textId="77777777" w:rsidR="00CA42FE" w:rsidRDefault="00135D3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22476A96" w14:textId="77777777" w:rsidR="00CA42FE" w:rsidRDefault="00CA42FE">
      <w:pPr>
        <w:tabs>
          <w:tab w:val="right" w:leader="underscore" w:pos="8505"/>
        </w:tabs>
        <w:rPr>
          <w:b/>
          <w:bCs/>
        </w:rPr>
      </w:pPr>
    </w:p>
    <w:p w14:paraId="28D0CADE" w14:textId="77777777" w:rsidR="00CA42FE" w:rsidRDefault="00135D35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6D038056" w14:textId="77777777" w:rsidR="00CA42FE" w:rsidRDefault="00CA42FE">
      <w:pPr>
        <w:ind w:firstLine="1843"/>
        <w:rPr>
          <w:b/>
          <w:bCs/>
          <w:vertAlign w:val="superscript"/>
        </w:rPr>
      </w:pPr>
    </w:p>
    <w:p w14:paraId="3A5F4D57" w14:textId="77777777"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526E43C" w14:textId="77777777" w:rsidR="00CA42FE" w:rsidRDefault="00CA42FE">
      <w:pPr>
        <w:tabs>
          <w:tab w:val="left" w:pos="708"/>
        </w:tabs>
        <w:rPr>
          <w:b/>
          <w:bCs/>
        </w:rPr>
      </w:pPr>
    </w:p>
    <w:p w14:paraId="700EC5A2" w14:textId="77777777" w:rsidR="00CA42FE" w:rsidRDefault="00135D35">
      <w:pPr>
        <w:jc w:val="center"/>
        <w:rPr>
          <w:i/>
        </w:rPr>
      </w:pPr>
      <w:r>
        <w:rPr>
          <w:i/>
        </w:rPr>
        <w:t>(РПД адаптирована для лиц</w:t>
      </w:r>
    </w:p>
    <w:p w14:paraId="01C0D12A" w14:textId="77777777" w:rsidR="00CA42FE" w:rsidRDefault="00135D3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5D24EEBB" w14:textId="77777777" w:rsidR="00CA42FE" w:rsidRDefault="00135D3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6CE757CC" w14:textId="77777777"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220121E" w14:textId="77777777" w:rsidR="00CA42FE" w:rsidRDefault="00CA42FE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363B6AF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3640A61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FEEFB8F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E35925D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83CC58A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E730B1C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E7E120D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587779B" w14:textId="77777777"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9044AF3" w14:textId="77777777"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4BC3DB9" w14:textId="77777777" w:rsidR="00DA1F3D" w:rsidRDefault="00DA1F3D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49895D6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CB8EBFD" w14:textId="77777777" w:rsidR="00135D35" w:rsidRDefault="00135D3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D421A0F" w14:textId="77777777" w:rsidR="00DA1F3D" w:rsidRDefault="00DA1F3D">
      <w:pPr>
        <w:keepNext/>
        <w:ind w:left="720"/>
        <w:jc w:val="both"/>
        <w:outlineLvl w:val="0"/>
        <w:rPr>
          <w:b/>
          <w:bCs/>
        </w:rPr>
      </w:pPr>
      <w:bookmarkStart w:id="0" w:name="_Toc14355448"/>
      <w:bookmarkEnd w:id="0"/>
    </w:p>
    <w:p w14:paraId="0BEE806D" w14:textId="77777777" w:rsidR="00DA1F3D" w:rsidRDefault="00DA1F3D">
      <w:pPr>
        <w:keepNext/>
        <w:ind w:left="720"/>
        <w:jc w:val="both"/>
        <w:outlineLvl w:val="0"/>
        <w:rPr>
          <w:b/>
          <w:bCs/>
        </w:rPr>
      </w:pPr>
    </w:p>
    <w:p w14:paraId="57C19A4E" w14:textId="77777777" w:rsidR="00DA1F3D" w:rsidRPr="00CF1BE9" w:rsidRDefault="00135D35" w:rsidP="00DA1F3D">
      <w:pPr>
        <w:pStyle w:val="a7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t xml:space="preserve">1. </w:t>
      </w:r>
      <w:r w:rsidR="00DA1F3D" w:rsidRPr="00CF1BE9">
        <w:rPr>
          <w:b/>
        </w:rPr>
        <w:t>ЦЕЛИ И ЗАДАЧИ ОСВОЕНИЯ ДИСЦИПЛИНЫ</w:t>
      </w:r>
    </w:p>
    <w:p w14:paraId="394991D4" w14:textId="77777777" w:rsidR="00CA42FE" w:rsidRDefault="00CA42FE"/>
    <w:p w14:paraId="566C56A5" w14:textId="77777777" w:rsidR="00CA42FE" w:rsidRDefault="00135D35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Цели: </w:t>
      </w:r>
      <w:r>
        <w:rPr>
          <w:rFonts w:eastAsia="Calibri"/>
        </w:rPr>
        <w:t>формирование у студентов навыков работы на концертных программах; обучение методам отбора электроакустической аппаратуры для концертных программ; изучение принципов построения систем звукоусиления в закрытых пространствах различного назначения, методов их измерения и субъективной оценки качества звучания; ознакомление с основными способами управления структурой звукового поля в помещении искусственной реверберацией.</w:t>
      </w:r>
    </w:p>
    <w:p w14:paraId="1544CF9C" w14:textId="77777777" w:rsidR="00CA42FE" w:rsidRDefault="00135D35" w:rsidP="0017100E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Задачи: </w:t>
      </w:r>
      <w:r>
        <w:rPr>
          <w:rFonts w:eastAsia="Calibri"/>
        </w:rPr>
        <w:t>научить студентов свободно ориентироваться в вопросах звукорежиссуры концертных программ.</w:t>
      </w:r>
    </w:p>
    <w:p w14:paraId="0BDD5B15" w14:textId="77777777" w:rsidR="0017100E" w:rsidRPr="0017100E" w:rsidRDefault="0017100E" w:rsidP="0017100E">
      <w:pPr>
        <w:spacing w:after="120"/>
        <w:ind w:firstLine="709"/>
        <w:jc w:val="both"/>
        <w:rPr>
          <w:rFonts w:eastAsia="Calibri"/>
        </w:rPr>
      </w:pPr>
    </w:p>
    <w:p w14:paraId="45FBEC13" w14:textId="77777777" w:rsidR="00CA42FE" w:rsidRDefault="00135D35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14355449"/>
      <w:bookmarkEnd w:id="1"/>
      <w:r>
        <w:rPr>
          <w:rFonts w:eastAsia="Arial Unicode MS"/>
          <w:b/>
          <w:caps/>
        </w:rPr>
        <w:t>2. МЕСТО ДИСЦИПЛИНЫ В СТРУКТУРЕ ОПОП ВО</w:t>
      </w:r>
    </w:p>
    <w:p w14:paraId="6C9C7EA0" w14:textId="77777777" w:rsidR="00CA42FE" w:rsidRDefault="00135D35">
      <w:pPr>
        <w:spacing w:after="120" w:line="276" w:lineRule="auto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Звукорежиссура концертных программ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</w:t>
      </w:r>
      <w:r w:rsidR="00EA50F6">
        <w:rPr>
          <w:szCs w:val="28"/>
        </w:rPr>
        <w:t>ертных программ, реализуется в 5 и 6</w:t>
      </w:r>
      <w:r>
        <w:rPr>
          <w:szCs w:val="28"/>
        </w:rPr>
        <w:t xml:space="preserve"> семестрах, промежуточная аттестация </w:t>
      </w:r>
      <w:r w:rsidR="00441433">
        <w:rPr>
          <w:szCs w:val="28"/>
        </w:rPr>
        <w:t>проводится в форме</w:t>
      </w:r>
      <w:r w:rsidR="00EA50F6">
        <w:rPr>
          <w:szCs w:val="28"/>
        </w:rPr>
        <w:t xml:space="preserve"> зачета в 5 семестре и</w:t>
      </w:r>
      <w:r w:rsidR="00441433">
        <w:rPr>
          <w:szCs w:val="28"/>
        </w:rPr>
        <w:t xml:space="preserve"> экза</w:t>
      </w:r>
      <w:r w:rsidR="00EA50F6">
        <w:rPr>
          <w:szCs w:val="28"/>
        </w:rPr>
        <w:t>мена в 6</w:t>
      </w:r>
      <w:r w:rsidR="00441433">
        <w:rPr>
          <w:szCs w:val="28"/>
        </w:rPr>
        <w:t xml:space="preserve"> </w:t>
      </w:r>
      <w:r>
        <w:rPr>
          <w:szCs w:val="28"/>
        </w:rPr>
        <w:t xml:space="preserve">семестре. </w:t>
      </w:r>
    </w:p>
    <w:p w14:paraId="4AB2A547" w14:textId="77777777" w:rsidR="00CA42FE" w:rsidRDefault="00135D3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</w:t>
      </w:r>
      <w:r w:rsidR="00DA1F3D">
        <w:rPr>
          <w:szCs w:val="28"/>
        </w:rPr>
        <w:t>музыкального</w:t>
      </w:r>
      <w:r>
        <w:rPr>
          <w:szCs w:val="28"/>
        </w:rPr>
        <w:t xml:space="preserve"> слуха, Акустические основы звукорежиссуры, Звуковое оборудование, Основы звукорежиссуры. </w:t>
      </w:r>
    </w:p>
    <w:p w14:paraId="427B7706" w14:textId="77777777" w:rsidR="00CA42FE" w:rsidRDefault="00135D3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Цифровые </w:t>
      </w:r>
      <w:r w:rsidR="00EA50F6">
        <w:rPr>
          <w:szCs w:val="28"/>
        </w:rPr>
        <w:t>аудиотехнологии, Мастерство</w:t>
      </w:r>
      <w:r>
        <w:rPr>
          <w:szCs w:val="28"/>
        </w:rPr>
        <w:t xml:space="preserve"> звукорежиссера.</w:t>
      </w:r>
    </w:p>
    <w:p w14:paraId="1592000B" w14:textId="77777777" w:rsidR="00DA1F3D" w:rsidRDefault="00135D35" w:rsidP="0017100E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1D1857D3" w14:textId="77777777" w:rsidR="0017100E" w:rsidRDefault="0017100E" w:rsidP="0017100E">
      <w:pPr>
        <w:spacing w:after="120" w:line="276" w:lineRule="auto"/>
        <w:ind w:firstLine="709"/>
        <w:jc w:val="both"/>
        <w:rPr>
          <w:szCs w:val="28"/>
        </w:rPr>
      </w:pPr>
    </w:p>
    <w:p w14:paraId="49EE0B79" w14:textId="77777777" w:rsidR="00DA1F3D" w:rsidRDefault="00DA1F3D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14:paraId="4C3B0848" w14:textId="77777777" w:rsidR="00DA1F3D" w:rsidRDefault="00DA1F3D" w:rsidP="00DA1F3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14:paraId="0FB99E81" w14:textId="77777777" w:rsidR="0017100E" w:rsidRPr="00CF1BE9" w:rsidRDefault="0017100E" w:rsidP="00DA1F3D">
      <w:pPr>
        <w:ind w:firstLine="708"/>
        <w:jc w:val="both"/>
        <w:rPr>
          <w:b/>
          <w:bCs/>
          <w:smallCaps/>
          <w:lang w:eastAsia="ru-RU"/>
        </w:rPr>
      </w:pPr>
    </w:p>
    <w:p w14:paraId="5F02875D" w14:textId="77777777" w:rsidR="00DA1F3D" w:rsidRPr="00CF1BE9" w:rsidRDefault="00DA1F3D" w:rsidP="00DA1F3D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14:paraId="7F0FE614" w14:textId="77777777" w:rsidR="00DA1F3D" w:rsidRDefault="00DA1F3D">
      <w:pPr>
        <w:spacing w:after="120" w:line="276" w:lineRule="auto"/>
        <w:ind w:firstLine="709"/>
        <w:jc w:val="both"/>
        <w:rPr>
          <w:b/>
          <w:lang w:eastAsia="ru-RU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8E245A" w:rsidRPr="006F181E" w14:paraId="42CFFA55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5FAB6" w14:textId="77777777" w:rsidR="008E245A" w:rsidRPr="00286D18" w:rsidRDefault="008E24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E5E4" w14:textId="77777777" w:rsidR="008E245A" w:rsidRPr="006F181E" w:rsidRDefault="008E245A" w:rsidP="00F9297C">
            <w:r w:rsidRPr="006F181E"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4A80" w14:textId="77777777" w:rsidR="008E245A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369DCED7" w14:textId="77777777" w:rsidR="008E245A" w:rsidRPr="00D95CD5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5F14ECBD" w14:textId="77777777" w:rsidR="008E245A" w:rsidRPr="00BF53A0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AF84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45A4CCE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5E54E04D" w14:textId="77777777" w:rsidR="008E245A" w:rsidRPr="001C7ED7" w:rsidRDefault="008E245A" w:rsidP="00F9297C">
            <w:pPr>
              <w:rPr>
                <w:bCs/>
              </w:rPr>
            </w:pPr>
          </w:p>
          <w:p w14:paraId="792DE0E1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7019220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14:paraId="0F3C58EB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192BDD28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8E245A" w:rsidRPr="006F181E" w14:paraId="7E38CD57" w14:textId="77777777" w:rsidTr="008E24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2866" w14:textId="77777777" w:rsidR="008E245A" w:rsidRPr="00286D18" w:rsidRDefault="008E245A" w:rsidP="00F9297C">
            <w:pPr>
              <w:rPr>
                <w:b/>
              </w:rPr>
            </w:pPr>
            <w:r w:rsidRPr="00286D18">
              <w:rPr>
                <w:b/>
              </w:rPr>
              <w:t>ПК-1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9B88" w14:textId="77777777" w:rsidR="008E245A" w:rsidRPr="006F181E" w:rsidRDefault="008E245A" w:rsidP="00F9297C">
            <w:r w:rsidRPr="006F181E"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</w:t>
            </w:r>
            <w:r w:rsidRPr="006F181E">
              <w:lastRenderedPageBreak/>
              <w:t>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9F60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9220016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586A4081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F398002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BF0C330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3E7CE905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90443D3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3AADBC8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комплекса звукотехнических средств, необходимых для проведения сценических постановок, </w:t>
            </w:r>
            <w:r w:rsidRPr="006F181E">
              <w:rPr>
                <w:sz w:val="24"/>
                <w:szCs w:val="24"/>
              </w:rPr>
              <w:lastRenderedPageBreak/>
              <w:t>культурно-массовых программ, концертов</w:t>
            </w:r>
          </w:p>
          <w:p w14:paraId="1CBE513D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F52D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345B1A51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260D5F15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A05714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Психоакустику</w:t>
            </w:r>
          </w:p>
          <w:p w14:paraId="6DD8C4E1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3005DC2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Цифровые аудиотехнологии</w:t>
            </w:r>
          </w:p>
          <w:p w14:paraId="6BDAC98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4371732B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725C04AC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4F2C2256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6B2E0DCA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60D3E256" w14:textId="77777777" w:rsidR="008E245A" w:rsidRPr="001C7ED7" w:rsidRDefault="008E245A" w:rsidP="00F9297C">
            <w:pPr>
              <w:rPr>
                <w:bCs/>
              </w:rPr>
            </w:pPr>
          </w:p>
          <w:p w14:paraId="3B9EE31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979FD9B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38031BD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6A50F773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3F31F4E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и(или) звукоусиление </w:t>
            </w:r>
            <w:r w:rsidRPr="001C7ED7">
              <w:rPr>
                <w:bCs/>
              </w:rPr>
              <w:lastRenderedPageBreak/>
              <w:t>в закрытых помещениях и на открытых пространствах</w:t>
            </w:r>
          </w:p>
          <w:p w14:paraId="7A8C5079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73F8320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Составлять технический райдер звукового оборудования</w:t>
            </w:r>
          </w:p>
          <w:p w14:paraId="13A360E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7DC9403A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2CB1E7C2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14:paraId="4014CC8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78F722B8" w14:textId="77777777" w:rsidR="008E245A" w:rsidRPr="001C7ED7" w:rsidRDefault="008E245A" w:rsidP="00F9297C">
            <w:pPr>
              <w:rPr>
                <w:bCs/>
              </w:rPr>
            </w:pPr>
          </w:p>
          <w:p w14:paraId="3BFBD83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7A29B0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44236990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1D958E5C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0D83191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7967687D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0F208663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14:paraId="6DD04AEB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6AD71A18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59110D51" w14:textId="77777777" w:rsidR="008E245A" w:rsidRPr="001C7ED7" w:rsidRDefault="008E245A" w:rsidP="00F9297C">
            <w:pPr>
              <w:rPr>
                <w:bCs/>
              </w:rPr>
            </w:pPr>
          </w:p>
        </w:tc>
      </w:tr>
      <w:tr w:rsidR="008E245A" w:rsidRPr="006F181E" w14:paraId="4C80889D" w14:textId="77777777" w:rsidTr="008E24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9116" w14:textId="77777777" w:rsidR="008E245A" w:rsidRPr="00286D18" w:rsidRDefault="008E24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6BCF4" w14:textId="77777777" w:rsidR="008E245A" w:rsidRPr="006F181E" w:rsidRDefault="008E245A" w:rsidP="00F9297C">
            <w:r w:rsidRPr="006F181E">
              <w:t>Способен создават</w:t>
            </w:r>
            <w:r w:rsidRPr="006F181E">
              <w:lastRenderedPageBreak/>
              <w:t>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ACD1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1418F0A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</w:t>
            </w:r>
            <w:r w:rsidRPr="006F181E">
              <w:rPr>
                <w:sz w:val="24"/>
                <w:szCs w:val="24"/>
              </w:rPr>
              <w:lastRenderedPageBreak/>
              <w:t xml:space="preserve">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3B19468E" w14:textId="77777777" w:rsidR="008E245A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3B479D8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4DB33F84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14:paraId="709881F1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5BDF656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039FF76B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2AE383DD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6D6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29E00A7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12FF6A34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B9A0BFA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Психоакустику</w:t>
            </w:r>
          </w:p>
          <w:p w14:paraId="0FCA73C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64C859C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Цифровые аудиотехнологии</w:t>
            </w:r>
          </w:p>
          <w:p w14:paraId="752A1CBC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6B9D3D86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0A4E26C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733380A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19DC76D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39C8EC9A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6C29B47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16FE6333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8306721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14:paraId="33F14165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49668274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7CA76FE8" w14:textId="77777777" w:rsidR="008E245A" w:rsidRPr="001C7ED7" w:rsidRDefault="008E245A" w:rsidP="00F9297C">
            <w:pPr>
              <w:rPr>
                <w:bCs/>
              </w:rPr>
            </w:pPr>
          </w:p>
          <w:p w14:paraId="3E7D1A55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6067FCE1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105D20F4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5FC5E29E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4593A728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8E245A" w:rsidRPr="006F181E" w14:paraId="508C7DD7" w14:textId="77777777" w:rsidTr="008E24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8B38" w14:textId="77777777" w:rsidR="008E245A" w:rsidRPr="00286D18" w:rsidRDefault="008E24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8B7B7" w14:textId="77777777" w:rsidR="008E245A" w:rsidRPr="006F181E" w:rsidRDefault="008E245A" w:rsidP="00F9297C">
            <w:r w:rsidRPr="006F181E">
              <w:t xml:space="preserve">Способен осуществлять отслеживание тенденций в области звукорежиссуры </w:t>
            </w:r>
            <w:r w:rsidRPr="006F181E">
              <w:lastRenderedPageBreak/>
              <w:t>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AF30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761997C1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4EDFC6B7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9D74134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1ED6937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</w:t>
            </w:r>
            <w:r w:rsidRPr="006F181E">
              <w:rPr>
                <w:sz w:val="24"/>
                <w:szCs w:val="24"/>
              </w:rPr>
              <w:lastRenderedPageBreak/>
              <w:t>новинках звукотехнического оборудования и программного обеспечения для решения творческих задач</w:t>
            </w:r>
          </w:p>
          <w:p w14:paraId="1BEA509A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722F3D3" w14:textId="77777777" w:rsidR="008E245A" w:rsidRPr="00286D18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2F08AE4" w14:textId="77777777" w:rsidR="008E245A" w:rsidRPr="006F181E" w:rsidRDefault="008E24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313B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32268D8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0C117AB9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159DC188" w14:textId="77777777" w:rsidR="008E245A" w:rsidRPr="001C7ED7" w:rsidRDefault="008E245A" w:rsidP="00F9297C">
            <w:pPr>
              <w:rPr>
                <w:bCs/>
              </w:rPr>
            </w:pPr>
          </w:p>
          <w:p w14:paraId="60164C54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27B2F1F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ACB94B9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Проявлять креативность профессионального </w:t>
            </w:r>
            <w:r w:rsidRPr="001C7ED7">
              <w:rPr>
                <w:bCs/>
              </w:rPr>
              <w:lastRenderedPageBreak/>
              <w:t>мышления</w:t>
            </w:r>
          </w:p>
          <w:p w14:paraId="4F155C97" w14:textId="77777777" w:rsidR="008E245A" w:rsidRPr="001C7ED7" w:rsidRDefault="008E245A" w:rsidP="00F9297C">
            <w:pPr>
              <w:rPr>
                <w:bCs/>
              </w:rPr>
            </w:pPr>
          </w:p>
          <w:p w14:paraId="018DEF77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3D285D35" w14:textId="77777777" w:rsidR="008E245A" w:rsidRPr="001C7ED7" w:rsidRDefault="008E245A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3F58CA00" w14:textId="77777777" w:rsidR="00DA1F3D" w:rsidRDefault="00DA1F3D">
      <w:pPr>
        <w:spacing w:after="120" w:line="276" w:lineRule="auto"/>
        <w:ind w:firstLine="709"/>
        <w:jc w:val="both"/>
        <w:rPr>
          <w:szCs w:val="28"/>
        </w:rPr>
      </w:pPr>
    </w:p>
    <w:p w14:paraId="4C4A382B" w14:textId="77777777" w:rsidR="00CA42FE" w:rsidRDefault="00CA42FE"/>
    <w:p w14:paraId="56599F1D" w14:textId="77777777" w:rsidR="001B74FF" w:rsidRDefault="001B74FF" w:rsidP="001B74FF">
      <w:pPr>
        <w:tabs>
          <w:tab w:val="left" w:pos="0"/>
        </w:tabs>
        <w:spacing w:line="276" w:lineRule="auto"/>
        <w:ind w:firstLine="709"/>
        <w:jc w:val="both"/>
      </w:pPr>
    </w:p>
    <w:p w14:paraId="4739FF0A" w14:textId="77777777" w:rsidR="001B74FF" w:rsidRDefault="001B74FF" w:rsidP="001B74FF">
      <w:pPr>
        <w:pStyle w:val="a7"/>
        <w:keepNext/>
        <w:keepLines/>
        <w:numPr>
          <w:ilvl w:val="0"/>
          <w:numId w:val="45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16FA04DE" w14:textId="77777777" w:rsidR="001B74FF" w:rsidRDefault="001B74FF" w:rsidP="001B74FF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10997126" w14:textId="77777777" w:rsidR="001B74FF" w:rsidRPr="0017100E" w:rsidRDefault="001B74FF" w:rsidP="001B74FF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699670A1" w14:textId="77777777" w:rsidR="001B74FF" w:rsidRDefault="001B74FF" w:rsidP="001B74FF">
      <w:pPr>
        <w:spacing w:line="216" w:lineRule="auto"/>
        <w:ind w:left="720"/>
      </w:pPr>
    </w:p>
    <w:p w14:paraId="4B6BC8AC" w14:textId="74B9CA1D" w:rsidR="001B74FF" w:rsidRDefault="001B74FF" w:rsidP="001B74FF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 w:rsidR="00567296">
        <w:rPr>
          <w:lang w:eastAsia="ru-RU"/>
        </w:rPr>
        <w:t xml:space="preserve"> на очном отделении составляет 7 зе, 252</w:t>
      </w:r>
      <w:r w:rsidRPr="00CF1BE9">
        <w:rPr>
          <w:lang w:eastAsia="ru-RU"/>
        </w:rPr>
        <w:t xml:space="preserve"> </w:t>
      </w:r>
      <w:r>
        <w:rPr>
          <w:lang w:eastAsia="ru-RU"/>
        </w:rPr>
        <w:t xml:space="preserve">акад. часов, из них контактных </w:t>
      </w:r>
      <w:r w:rsidR="00567296">
        <w:rPr>
          <w:lang w:eastAsia="ru-RU"/>
        </w:rPr>
        <w:t>76</w:t>
      </w:r>
      <w:r w:rsidRPr="00CF1BE9">
        <w:rPr>
          <w:lang w:eastAsia="ru-RU"/>
        </w:rPr>
        <w:t xml:space="preserve"> акад.ч., СРС </w:t>
      </w:r>
      <w:r w:rsidR="00567296">
        <w:rPr>
          <w:lang w:eastAsia="ru-RU"/>
        </w:rPr>
        <w:t>149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5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27 ч</w:t>
      </w:r>
      <w:r w:rsidRPr="00CF1BE9">
        <w:rPr>
          <w:lang w:eastAsia="ru-RU"/>
        </w:rPr>
        <w:t>.</w:t>
      </w:r>
    </w:p>
    <w:p w14:paraId="00FE55D1" w14:textId="77777777" w:rsidR="001B74FF" w:rsidRDefault="001B74FF" w:rsidP="001B74FF">
      <w:pPr>
        <w:ind w:firstLine="708"/>
        <w:jc w:val="both"/>
        <w:rPr>
          <w:lang w:eastAsia="ru-RU"/>
        </w:rPr>
      </w:pPr>
    </w:p>
    <w:p w14:paraId="1C105709" w14:textId="731C7A0D" w:rsidR="001B74FF" w:rsidRDefault="001B74FF" w:rsidP="00BE1F5E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заочном отделении составляет </w:t>
      </w:r>
      <w:r w:rsidR="00650BA0">
        <w:rPr>
          <w:lang w:eastAsia="ru-RU"/>
        </w:rPr>
        <w:t>7</w:t>
      </w:r>
      <w:r>
        <w:rPr>
          <w:lang w:eastAsia="ru-RU"/>
        </w:rPr>
        <w:t xml:space="preserve"> зе, </w:t>
      </w:r>
      <w:r w:rsidR="00650BA0">
        <w:rPr>
          <w:lang w:eastAsia="ru-RU"/>
        </w:rPr>
        <w:t>252</w:t>
      </w:r>
      <w:r w:rsidRPr="00CF1BE9">
        <w:rPr>
          <w:lang w:eastAsia="ru-RU"/>
        </w:rPr>
        <w:t xml:space="preserve"> </w:t>
      </w:r>
      <w:r>
        <w:rPr>
          <w:lang w:eastAsia="ru-RU"/>
        </w:rPr>
        <w:t xml:space="preserve">акад. часов, из них контактных </w:t>
      </w:r>
      <w:r w:rsidR="00650BA0">
        <w:rPr>
          <w:lang w:eastAsia="ru-RU"/>
        </w:rPr>
        <w:t xml:space="preserve">20 </w:t>
      </w:r>
      <w:r w:rsidR="00BE1F5E"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СРС </w:t>
      </w:r>
      <w:r w:rsidR="00650BA0">
        <w:rPr>
          <w:lang w:eastAsia="ru-RU"/>
        </w:rPr>
        <w:t>205</w:t>
      </w:r>
      <w:r w:rsidR="00BE1F5E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5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 xml:space="preserve">, в </w:t>
      </w:r>
      <w:r>
        <w:rPr>
          <w:lang w:eastAsia="ru-RU"/>
        </w:rPr>
        <w:t>6</w:t>
      </w:r>
      <w:r w:rsidRPr="00CF1BE9">
        <w:rPr>
          <w:lang w:eastAsia="ru-RU"/>
        </w:rPr>
        <w:t xml:space="preserve"> сем. экзамен</w:t>
      </w:r>
      <w:r w:rsidR="00BE1F5E">
        <w:rPr>
          <w:lang w:eastAsia="ru-RU"/>
        </w:rPr>
        <w:t>, 9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39E7B04A" w14:textId="77777777" w:rsidR="001B74FF" w:rsidRDefault="001B74FF" w:rsidP="001B74FF">
      <w:pPr>
        <w:ind w:firstLine="708"/>
        <w:jc w:val="both"/>
        <w:rPr>
          <w:lang w:eastAsia="ru-RU"/>
        </w:rPr>
      </w:pPr>
    </w:p>
    <w:p w14:paraId="0862CD52" w14:textId="77777777" w:rsidR="001B74FF" w:rsidRPr="00FA04B2" w:rsidRDefault="001B74FF" w:rsidP="001B74FF">
      <w:pPr>
        <w:pStyle w:val="a7"/>
        <w:numPr>
          <w:ilvl w:val="1"/>
          <w:numId w:val="45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14:paraId="516B6C60" w14:textId="77777777" w:rsidR="00FA04B2" w:rsidRDefault="00FA04B2" w:rsidP="00BE1F5E">
      <w:pPr>
        <w:jc w:val="both"/>
        <w:rPr>
          <w:lang w:eastAsia="ru-RU"/>
        </w:rPr>
      </w:pPr>
    </w:p>
    <w:p w14:paraId="21297173" w14:textId="77777777" w:rsidR="00FA04B2" w:rsidRDefault="00FA04B2" w:rsidP="00FA04B2">
      <w:pPr>
        <w:pStyle w:val="a7"/>
        <w:jc w:val="right"/>
        <w:rPr>
          <w:lang w:eastAsia="ru-RU"/>
        </w:rPr>
      </w:pPr>
      <w:r>
        <w:rPr>
          <w:lang w:eastAsia="ru-RU"/>
        </w:rPr>
        <w:t>Очная форма обучения</w:t>
      </w:r>
    </w:p>
    <w:p w14:paraId="4DF202B2" w14:textId="77777777" w:rsidR="00CA42FE" w:rsidRDefault="00CA42FE">
      <w:pPr>
        <w:spacing w:line="216" w:lineRule="auto"/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64"/>
        <w:gridCol w:w="2450"/>
        <w:gridCol w:w="546"/>
        <w:gridCol w:w="597"/>
        <w:gridCol w:w="871"/>
        <w:gridCol w:w="1280"/>
        <w:gridCol w:w="555"/>
        <w:gridCol w:w="683"/>
        <w:gridCol w:w="677"/>
        <w:gridCol w:w="1978"/>
      </w:tblGrid>
      <w:tr w:rsidR="0021137E" w14:paraId="018218F8" w14:textId="77777777" w:rsidTr="009D5181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E5029" w14:textId="77777777" w:rsidR="0021137E" w:rsidRDefault="0021137E" w:rsidP="009D5181">
            <w:pPr>
              <w:tabs>
                <w:tab w:val="left" w:pos="708"/>
              </w:tabs>
              <w:jc w:val="center"/>
            </w:pPr>
            <w:r>
              <w:t>№</w:t>
            </w:r>
          </w:p>
          <w:p w14:paraId="35362B82" w14:textId="77777777" w:rsidR="0021137E" w:rsidRDefault="0021137E" w:rsidP="009D5181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2FE24E" w14:textId="77777777" w:rsidR="0021137E" w:rsidRDefault="0021137E" w:rsidP="009D5181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A09C080" w14:textId="77777777" w:rsidR="0021137E" w:rsidRDefault="0021137E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32AB337" w14:textId="77777777" w:rsidR="0021137E" w:rsidRDefault="0021137E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9E7C0" w14:textId="77777777" w:rsidR="0021137E" w:rsidRDefault="0021137E" w:rsidP="009D5181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C6F05" w14:textId="77777777" w:rsidR="0021137E" w:rsidRDefault="0021137E" w:rsidP="009D5181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642BDB1F" w14:textId="77777777" w:rsidR="0021137E" w:rsidRDefault="0021137E" w:rsidP="009D518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 xml:space="preserve">(по </w:t>
            </w:r>
            <w:r>
              <w:rPr>
                <w:bCs/>
                <w:i/>
              </w:rPr>
              <w:lastRenderedPageBreak/>
              <w:t>семестрам)</w:t>
            </w:r>
          </w:p>
        </w:tc>
      </w:tr>
      <w:tr w:rsidR="0021137E" w14:paraId="28E6B6FB" w14:textId="77777777" w:rsidTr="009D5181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49A5D" w14:textId="77777777" w:rsidR="0021137E" w:rsidRDefault="0021137E" w:rsidP="009D5181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A2CB70" w14:textId="77777777" w:rsidR="0021137E" w:rsidRDefault="0021137E" w:rsidP="009D5181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E634B0D" w14:textId="77777777" w:rsidR="0021137E" w:rsidRDefault="0021137E" w:rsidP="009D5181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3242F084" w14:textId="77777777" w:rsidR="0021137E" w:rsidRDefault="0021137E" w:rsidP="009D5181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B3AC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Леции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9E68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DC37" w14:textId="77777777" w:rsidR="0021137E" w:rsidRPr="00FA04B2" w:rsidRDefault="00FA04B2" w:rsidP="009D5181">
            <w:pPr>
              <w:tabs>
                <w:tab w:val="left" w:pos="708"/>
              </w:tabs>
              <w:jc w:val="both"/>
            </w:pPr>
            <w:r w:rsidRPr="00FA04B2"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7FB0F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1017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1318D" w14:textId="77777777" w:rsidR="0021137E" w:rsidRDefault="0021137E" w:rsidP="009D5181">
            <w:pPr>
              <w:tabs>
                <w:tab w:val="left" w:pos="708"/>
              </w:tabs>
              <w:jc w:val="center"/>
            </w:pPr>
          </w:p>
        </w:tc>
      </w:tr>
      <w:tr w:rsidR="0021137E" w14:paraId="452874BA" w14:textId="77777777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7CF9" w14:textId="77777777"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225E" w14:textId="77777777" w:rsidR="0021137E" w:rsidRDefault="0021137E" w:rsidP="009D5181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35AF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43A2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5526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E98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9B41" w14:textId="7334D668" w:rsidR="0021137E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E4E1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66488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7B723F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55DAC79B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21137E" w14:paraId="3D1D8137" w14:textId="77777777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12E13B" w14:textId="77777777"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7039" w14:textId="77777777" w:rsidR="0021137E" w:rsidRDefault="0021137E" w:rsidP="009D5181">
            <w:r>
              <w:t>Принципы построения систем озвучивания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01BE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90FE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383D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5F70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3F61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311A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6326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D78531" w14:textId="77777777" w:rsidR="0021137E" w:rsidRDefault="0021137E" w:rsidP="009D5181"/>
        </w:tc>
      </w:tr>
      <w:tr w:rsidR="0021137E" w14:paraId="2D8984D3" w14:textId="77777777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F301B5" w14:textId="77777777"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57B8" w14:textId="77777777" w:rsidR="0021137E" w:rsidRDefault="0021137E" w:rsidP="009D5181">
            <w:r>
              <w:t>Принципы построения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F4F4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F693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5F9D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C768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8B30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A94C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A201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A839" w14:textId="77777777" w:rsidR="0021137E" w:rsidRDefault="0021137E" w:rsidP="009D5181"/>
        </w:tc>
      </w:tr>
      <w:tr w:rsidR="0021137E" w14:paraId="295C24D2" w14:textId="77777777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B96A19" w14:textId="77777777"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F395" w14:textId="77777777" w:rsidR="0021137E" w:rsidRDefault="0021137E" w:rsidP="009D5181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854E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C392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A7C1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90B9" w14:textId="42C2A6FC" w:rsidR="0021137E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DB7B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1C218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E657" w14:textId="77777777" w:rsidR="0021137E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24665C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3077873A" w14:textId="77777777" w:rsidR="0021137E" w:rsidRPr="0021137E" w:rsidRDefault="0021137E" w:rsidP="0021137E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</w:t>
            </w:r>
          </w:p>
          <w:p w14:paraId="748B9190" w14:textId="77777777" w:rsidR="0021137E" w:rsidRDefault="0021137E" w:rsidP="009D5181">
            <w:pPr>
              <w:tabs>
                <w:tab w:val="left" w:pos="708"/>
              </w:tabs>
              <w:jc w:val="both"/>
            </w:pPr>
          </w:p>
        </w:tc>
      </w:tr>
      <w:tr w:rsidR="0021137E" w14:paraId="0D46B1D3" w14:textId="77777777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FD4828" w14:textId="77777777" w:rsidR="0021137E" w:rsidRDefault="0021137E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0563" w14:textId="77777777" w:rsidR="0021137E" w:rsidRDefault="0021137E" w:rsidP="009D5181">
            <w:r>
              <w:t>Заключение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A584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B123" w14:textId="77777777" w:rsidR="0021137E" w:rsidRDefault="0021137E" w:rsidP="009D5181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730B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330E" w14:textId="2FF464D3" w:rsidR="0021137E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738E" w14:textId="4D123CC1" w:rsidR="0021137E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F5C4" w14:textId="77777777" w:rsidR="0021137E" w:rsidRDefault="0021137E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1840" w14:textId="77777777" w:rsidR="0021137E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923FF" w14:textId="77777777" w:rsidR="0021137E" w:rsidRDefault="0021137E" w:rsidP="009D5181"/>
        </w:tc>
      </w:tr>
      <w:tr w:rsidR="0021137E" w14:paraId="37BF094B" w14:textId="77777777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AA5D" w14:textId="77777777" w:rsidR="0021137E" w:rsidRDefault="0021137E" w:rsidP="009D51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B343" w14:textId="10D549A5" w:rsidR="0021137E" w:rsidRDefault="0021137E" w:rsidP="005672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Всего: </w:t>
            </w:r>
            <w:r w:rsidR="00567296">
              <w:rPr>
                <w:b/>
                <w:bCs/>
                <w:sz w:val="28"/>
                <w:szCs w:val="28"/>
              </w:rPr>
              <w:t>252</w:t>
            </w:r>
            <w:r>
              <w:rPr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E662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1DAA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B0FC" w14:textId="77777777" w:rsidR="0021137E" w:rsidRDefault="0021137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B685" w14:textId="354F2A63" w:rsidR="0021137E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F9A3" w14:textId="6CFC2F7F" w:rsidR="0021137E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BC95" w14:textId="77777777" w:rsidR="0021137E" w:rsidRDefault="0021137E" w:rsidP="009D518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55DB" w14:textId="31E86BAB" w:rsidR="0021137E" w:rsidRDefault="00567296" w:rsidP="009D51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6F19" w14:textId="77777777" w:rsidR="0021137E" w:rsidRDefault="0021137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Экзамен: 27ч.</w:t>
            </w:r>
          </w:p>
        </w:tc>
      </w:tr>
    </w:tbl>
    <w:p w14:paraId="36D45BB6" w14:textId="77777777" w:rsidR="00CA42FE" w:rsidRDefault="00CA42FE">
      <w:pPr>
        <w:spacing w:line="216" w:lineRule="auto"/>
      </w:pPr>
    </w:p>
    <w:p w14:paraId="0BCF2A50" w14:textId="77777777" w:rsidR="00CA42FE" w:rsidRDefault="00CA42FE">
      <w:pPr>
        <w:spacing w:line="216" w:lineRule="auto"/>
      </w:pPr>
    </w:p>
    <w:p w14:paraId="259706B2" w14:textId="77777777" w:rsidR="00CA42FE" w:rsidRDefault="00FA04B2" w:rsidP="00FA04B2">
      <w:pPr>
        <w:spacing w:line="216" w:lineRule="auto"/>
        <w:jc w:val="right"/>
      </w:pPr>
      <w:r>
        <w:t>Заочная форма обучения</w:t>
      </w:r>
    </w:p>
    <w:p w14:paraId="2DE8A704" w14:textId="77777777" w:rsidR="00FA04B2" w:rsidRDefault="00FA04B2" w:rsidP="00FA04B2">
      <w:pPr>
        <w:spacing w:line="216" w:lineRule="auto"/>
        <w:jc w:val="right"/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64"/>
        <w:gridCol w:w="2450"/>
        <w:gridCol w:w="546"/>
        <w:gridCol w:w="597"/>
        <w:gridCol w:w="871"/>
        <w:gridCol w:w="1280"/>
        <w:gridCol w:w="555"/>
        <w:gridCol w:w="683"/>
        <w:gridCol w:w="677"/>
        <w:gridCol w:w="1978"/>
      </w:tblGrid>
      <w:tr w:rsidR="00FA04B2" w14:paraId="6F42EA7E" w14:textId="77777777" w:rsidTr="009D5181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5C21D0" w14:textId="77777777" w:rsidR="00FA04B2" w:rsidRDefault="00FA04B2" w:rsidP="009D5181">
            <w:pPr>
              <w:tabs>
                <w:tab w:val="left" w:pos="708"/>
              </w:tabs>
              <w:jc w:val="center"/>
            </w:pPr>
            <w:r>
              <w:t>№</w:t>
            </w:r>
          </w:p>
          <w:p w14:paraId="568A0ED7" w14:textId="77777777" w:rsidR="00FA04B2" w:rsidRDefault="00FA04B2" w:rsidP="009D5181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6825A0" w14:textId="77777777" w:rsidR="00FA04B2" w:rsidRDefault="00FA04B2" w:rsidP="009D5181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B782497" w14:textId="77777777" w:rsidR="00FA04B2" w:rsidRDefault="00FA04B2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B20C145" w14:textId="77777777" w:rsidR="00FA04B2" w:rsidRDefault="00FA04B2" w:rsidP="009D5181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35D31" w14:textId="77777777" w:rsidR="00FA04B2" w:rsidRDefault="00FA04B2" w:rsidP="009D5181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AF493" w14:textId="77777777" w:rsidR="00FA04B2" w:rsidRDefault="00FA04B2" w:rsidP="009D5181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40C561BA" w14:textId="77777777" w:rsidR="00FA04B2" w:rsidRDefault="00FA04B2" w:rsidP="009D5181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FA04B2" w14:paraId="16A91C5B" w14:textId="77777777" w:rsidTr="009D5181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AE060" w14:textId="77777777" w:rsidR="00FA04B2" w:rsidRDefault="00FA04B2" w:rsidP="009D5181"/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EEC5C7" w14:textId="77777777" w:rsidR="00FA04B2" w:rsidRDefault="00FA04B2" w:rsidP="009D5181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B26235B" w14:textId="77777777" w:rsidR="00FA04B2" w:rsidRDefault="00FA04B2" w:rsidP="009D5181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1273F84" w14:textId="77777777" w:rsidR="00FA04B2" w:rsidRDefault="00FA04B2" w:rsidP="009D5181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C5C2F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Леции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3783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7E85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9DAA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6B70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051A5" w14:textId="77777777" w:rsidR="00FA04B2" w:rsidRDefault="00FA04B2" w:rsidP="009D5181">
            <w:pPr>
              <w:tabs>
                <w:tab w:val="left" w:pos="708"/>
              </w:tabs>
              <w:jc w:val="center"/>
            </w:pPr>
          </w:p>
        </w:tc>
      </w:tr>
      <w:tr w:rsidR="00FA04B2" w14:paraId="1676A788" w14:textId="77777777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9ACF" w14:textId="77777777"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E98A" w14:textId="77777777" w:rsidR="00FA04B2" w:rsidRDefault="00FA04B2" w:rsidP="009D5181">
            <w:r>
              <w:t>Введение.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342B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11B6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66E2" w14:textId="6B9D89A3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C365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C49F" w14:textId="01F85ECC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D3D1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BA6A" w14:textId="3114B6F5" w:rsidR="00FA04B2" w:rsidRDefault="00BE1F5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E44E9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17864E4D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зачет </w:t>
            </w:r>
            <w:r w:rsidRPr="00FA04B2">
              <w:rPr>
                <w:b/>
                <w:i/>
              </w:rPr>
              <w:t>3 ч.</w:t>
            </w:r>
          </w:p>
        </w:tc>
      </w:tr>
      <w:tr w:rsidR="00FA04B2" w14:paraId="3C55ECAB" w14:textId="77777777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05D1CA" w14:textId="77777777"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13DE" w14:textId="77777777" w:rsidR="00FA04B2" w:rsidRDefault="00FA04B2" w:rsidP="009D5181">
            <w:r>
              <w:t>Принципы построения систем озвучивания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EB30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6B7B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F565" w14:textId="15B628FB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07DF" w14:textId="3D51D8E6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CA4F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F970" w14:textId="724E0DC1" w:rsidR="00FA04B2" w:rsidRDefault="00BE1F5E" w:rsidP="00BE1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1522" w14:textId="3AD19707" w:rsidR="00FA04B2" w:rsidRDefault="00BE1F5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182DB" w14:textId="77777777" w:rsidR="00FA04B2" w:rsidRDefault="00FA04B2" w:rsidP="009D5181"/>
        </w:tc>
      </w:tr>
      <w:tr w:rsidR="00FA04B2" w14:paraId="11C18D13" w14:textId="77777777" w:rsidTr="009D5181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51F2F" w14:textId="77777777"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175C" w14:textId="77777777" w:rsidR="00FA04B2" w:rsidRDefault="00FA04B2" w:rsidP="009D5181">
            <w:r>
              <w:t xml:space="preserve">Принципы построения систем </w:t>
            </w:r>
            <w:r>
              <w:lastRenderedPageBreak/>
              <w:t>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CA43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3BC3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965D" w14:textId="084ED4EB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1E30" w14:textId="22AB5F6B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6FE50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2C0A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4177" w14:textId="159BBD1D" w:rsidR="00FA04B2" w:rsidRDefault="00BE1F5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572A" w14:textId="77777777" w:rsidR="00FA04B2" w:rsidRDefault="00FA04B2" w:rsidP="009D5181"/>
        </w:tc>
      </w:tr>
      <w:tr w:rsidR="00FA04B2" w14:paraId="1A431E76" w14:textId="77777777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4DC8D3" w14:textId="77777777"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25F6" w14:textId="77777777" w:rsidR="00FA04B2" w:rsidRDefault="00FA04B2" w:rsidP="009D5181">
            <w:pPr>
              <w:tabs>
                <w:tab w:val="left" w:pos="708"/>
              </w:tabs>
            </w:pPr>
            <w:r>
              <w:t>Электроакустическая аппаратура для систем озвучивания и звукоусиления концертных программ.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2A01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47D2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1-9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2CDC" w14:textId="735ED4C3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F181" w14:textId="07FABE02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A5D2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5FD4" w14:textId="3772ABAF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0947" w14:textId="12B2C5A6" w:rsidR="00FA04B2" w:rsidRDefault="00BE1F5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B8CAA6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14:paraId="304324B0" w14:textId="77777777" w:rsidR="00FA04B2" w:rsidRPr="0021137E" w:rsidRDefault="00FA04B2" w:rsidP="009D5181">
            <w:pPr>
              <w:rPr>
                <w:i/>
              </w:rPr>
            </w:pPr>
            <w:r>
              <w:rPr>
                <w:i/>
              </w:rPr>
              <w:t>Промежуточная аттестация - экзамен</w:t>
            </w:r>
          </w:p>
          <w:p w14:paraId="1AE33A5F" w14:textId="77777777" w:rsidR="00FA04B2" w:rsidRDefault="00FA04B2" w:rsidP="009D5181">
            <w:pPr>
              <w:tabs>
                <w:tab w:val="left" w:pos="708"/>
              </w:tabs>
              <w:jc w:val="both"/>
            </w:pPr>
          </w:p>
        </w:tc>
      </w:tr>
      <w:tr w:rsidR="00FA04B2" w14:paraId="23A17FB9" w14:textId="77777777" w:rsidTr="009D5181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F46771" w14:textId="77777777" w:rsidR="00FA04B2" w:rsidRDefault="00FA04B2" w:rsidP="009D5181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13F9" w14:textId="77777777" w:rsidR="00FA04B2" w:rsidRDefault="00FA04B2" w:rsidP="009D5181">
            <w:r>
              <w:t>Заключение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FA98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6977" w14:textId="77777777" w:rsidR="00FA04B2" w:rsidRDefault="00FA04B2" w:rsidP="009D5181">
            <w:pPr>
              <w:tabs>
                <w:tab w:val="left" w:pos="708"/>
              </w:tabs>
              <w:jc w:val="both"/>
            </w:pPr>
            <w:r>
              <w:t>10-17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E8AC" w14:textId="18151F39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04A6" w14:textId="0CB54F2E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1904" w14:textId="72BA7D11" w:rsidR="00FA04B2" w:rsidRDefault="00BE1F5E" w:rsidP="009D51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7794" w14:textId="77777777" w:rsidR="00FA04B2" w:rsidRDefault="00FA04B2" w:rsidP="009D51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73C2" w14:textId="6F55290C" w:rsidR="00FA04B2" w:rsidRDefault="00BE1F5E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BEB137" w14:textId="77777777" w:rsidR="00FA04B2" w:rsidRDefault="00FA04B2" w:rsidP="009D5181"/>
        </w:tc>
      </w:tr>
      <w:tr w:rsidR="00FA04B2" w14:paraId="242E038A" w14:textId="77777777" w:rsidTr="009D5181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8FB0" w14:textId="77777777" w:rsidR="00FA04B2" w:rsidRDefault="00FA04B2" w:rsidP="009D51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FE3E" w14:textId="275D8953" w:rsidR="00FA04B2" w:rsidRDefault="00FA04B2" w:rsidP="00650BA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Всего: </w:t>
            </w:r>
            <w:r w:rsidR="00650BA0">
              <w:rPr>
                <w:b/>
                <w:bCs/>
                <w:sz w:val="28"/>
                <w:szCs w:val="28"/>
              </w:rPr>
              <w:t>252</w:t>
            </w:r>
            <w:bookmarkStart w:id="3" w:name="_GoBack"/>
            <w:bookmarkEnd w:id="3"/>
            <w:r>
              <w:rPr>
                <w:b/>
                <w:bCs/>
                <w:sz w:val="28"/>
                <w:szCs w:val="28"/>
              </w:rPr>
              <w:t>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9048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C218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E570" w14:textId="746BEEEF" w:rsidR="00FA04B2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E7E9" w14:textId="5BE8B40A" w:rsidR="00FA04B2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9089" w14:textId="438C2401" w:rsidR="00FA04B2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CF21" w14:textId="45313B1B" w:rsidR="00FA04B2" w:rsidRDefault="00BE1F5E" w:rsidP="009D51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0C63" w14:textId="6929D516" w:rsidR="00FA04B2" w:rsidRDefault="00650BA0" w:rsidP="009D5181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lang w:eastAsia="ru-RU"/>
              </w:rPr>
              <w:t xml:space="preserve">205 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2547" w14:textId="77777777" w:rsidR="00FA04B2" w:rsidRDefault="00FA04B2" w:rsidP="009D5181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Экзамен: 9 ч.</w:t>
            </w:r>
          </w:p>
        </w:tc>
      </w:tr>
    </w:tbl>
    <w:p w14:paraId="144A8A72" w14:textId="77777777" w:rsidR="00CA42FE" w:rsidRDefault="00CA42FE">
      <w:pPr>
        <w:spacing w:line="216" w:lineRule="auto"/>
      </w:pPr>
    </w:p>
    <w:p w14:paraId="0AADEB91" w14:textId="77777777" w:rsidR="00F605E5" w:rsidRDefault="00F605E5">
      <w:pPr>
        <w:spacing w:line="216" w:lineRule="auto"/>
      </w:pPr>
    </w:p>
    <w:p w14:paraId="4D32DD56" w14:textId="77777777" w:rsidR="00CA42FE" w:rsidRPr="00F605E5" w:rsidRDefault="00F605E5" w:rsidP="00F605E5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14:paraId="336206E8" w14:textId="77777777" w:rsidR="00CA42FE" w:rsidRDefault="00CA42FE" w:rsidP="00142AD8">
      <w:pPr>
        <w:rPr>
          <w:i/>
        </w:rPr>
      </w:pPr>
    </w:p>
    <w:p w14:paraId="52AFC3E1" w14:textId="77777777" w:rsidR="00CA42FE" w:rsidRDefault="00135D35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14:paraId="3BFA6129" w14:textId="77777777" w:rsidR="00CA42FE" w:rsidRDefault="00CA42FE">
      <w:pPr>
        <w:spacing w:line="216" w:lineRule="auto"/>
      </w:pPr>
    </w:p>
    <w:p w14:paraId="0F6E343E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14:paraId="11D6F9E8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7F3DE26A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Термины и определения История развития.</w:t>
      </w:r>
    </w:p>
    <w:p w14:paraId="0423F200" w14:textId="77777777" w:rsidR="00CA42FE" w:rsidRDefault="00CA42FE">
      <w:pPr>
        <w:rPr>
          <w:sz w:val="28"/>
          <w:szCs w:val="28"/>
        </w:rPr>
      </w:pPr>
    </w:p>
    <w:p w14:paraId="72079648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</w:t>
      </w:r>
    </w:p>
    <w:p w14:paraId="281D2F69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02B08E50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концертных программ.</w:t>
      </w:r>
    </w:p>
    <w:p w14:paraId="4A504B42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056405AA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1.1 Основные показатели систем озвучивания. Классификация. </w:t>
      </w:r>
    </w:p>
    <w:p w14:paraId="6939F757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1.2 Особенности озвучивания концертных программ. Требования. Параметры. </w:t>
      </w:r>
    </w:p>
    <w:p w14:paraId="6FD2A15D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 xml:space="preserve">1.3. Сосредоточенные, зональные, распределенные системы озвучивания. </w:t>
      </w:r>
    </w:p>
    <w:p w14:paraId="7E85680A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1.4. Методы расчета систем озвучивания концертных программ. Примеры реализации.</w:t>
      </w:r>
    </w:p>
    <w:p w14:paraId="5EF54031" w14:textId="77777777" w:rsidR="00CA42FE" w:rsidRDefault="00CA42FE">
      <w:pPr>
        <w:rPr>
          <w:sz w:val="28"/>
          <w:szCs w:val="28"/>
        </w:rPr>
      </w:pPr>
    </w:p>
    <w:p w14:paraId="01AC7BAF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14:paraId="5111A0EB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2C5747FE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построения систем озвучивания и звукоусиления концертных программ.</w:t>
      </w:r>
    </w:p>
    <w:p w14:paraId="2B71A5FB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41F94555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14:paraId="12E59BBC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>Системы озвучивания в залах ятя речи, музыки, многоцелевого назначения. Способы проектирования и методы оценки.</w:t>
      </w:r>
    </w:p>
    <w:p w14:paraId="0D942436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Системы</w:t>
      </w:r>
      <w:r>
        <w:rPr>
          <w:sz w:val="28"/>
          <w:szCs w:val="28"/>
        </w:rPr>
        <w:tab/>
        <w:t>звукоусиления. Акустическая обратная связь. Способы подавления.</w:t>
      </w:r>
    </w:p>
    <w:p w14:paraId="073DE5D7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2.4.</w:t>
      </w:r>
      <w:r>
        <w:rPr>
          <w:sz w:val="28"/>
          <w:szCs w:val="28"/>
        </w:rPr>
        <w:tab/>
        <w:t>Методы</w:t>
      </w:r>
      <w:r>
        <w:rPr>
          <w:sz w:val="28"/>
          <w:szCs w:val="28"/>
        </w:rPr>
        <w:tab/>
        <w:t>измерений. Оценки разборчивости речи. Методы опенки качества звучания.</w:t>
      </w:r>
    </w:p>
    <w:p w14:paraId="6CA721C0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  <w:t>Конференц-системы.</w:t>
      </w:r>
      <w:r>
        <w:rPr>
          <w:sz w:val="28"/>
          <w:szCs w:val="28"/>
        </w:rPr>
        <w:tab/>
        <w:t>Системы перевода речей (проводные, радио- системы, системы с инфракрасным управлением).</w:t>
      </w:r>
    </w:p>
    <w:p w14:paraId="62C6A8E0" w14:textId="77777777" w:rsidR="00CA42FE" w:rsidRDefault="00CA42FE">
      <w:pPr>
        <w:rPr>
          <w:sz w:val="28"/>
          <w:szCs w:val="28"/>
        </w:rPr>
      </w:pPr>
    </w:p>
    <w:p w14:paraId="7A498964" w14:textId="77777777" w:rsidR="00CA42FE" w:rsidRDefault="00CA42FE">
      <w:pPr>
        <w:rPr>
          <w:sz w:val="28"/>
          <w:szCs w:val="28"/>
        </w:rPr>
      </w:pPr>
    </w:p>
    <w:p w14:paraId="7228B05E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</w:t>
      </w:r>
    </w:p>
    <w:p w14:paraId="1E030DD9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7636EF82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Электроакустическая аппаратура для систем озвучивания и звукоусиления концертных программ.</w:t>
      </w:r>
    </w:p>
    <w:p w14:paraId="348F387A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757669AC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3.1</w:t>
      </w:r>
      <w:r>
        <w:rPr>
          <w:sz w:val="28"/>
          <w:szCs w:val="28"/>
        </w:rPr>
        <w:tab/>
        <w:t>Параметры электроакустической аппаратуры. Классификация электроакустической аппаратуры. Основы устройства электроакустической аппаратуры.</w:t>
      </w:r>
    </w:p>
    <w:p w14:paraId="5AC0E504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3.2</w:t>
      </w:r>
      <w:r>
        <w:rPr>
          <w:sz w:val="28"/>
          <w:szCs w:val="28"/>
        </w:rPr>
        <w:tab/>
        <w:t>Основные виды электроакустической аппаратуры (звуковые колонки, настенные, потолочные и портальные акустические системы, рупорные громкоговорители, микрофоны, мониторы, кроссоверы, эквалайзеры, устройства подавления обратной связи и т. д.)</w:t>
      </w:r>
    </w:p>
    <w:p w14:paraId="351EBC45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>Системы</w:t>
      </w:r>
      <w:r>
        <w:rPr>
          <w:sz w:val="28"/>
          <w:szCs w:val="28"/>
        </w:rPr>
        <w:tab/>
        <w:t>искусственной реверберации. Механические, электронные и цифровые ревербераторы. Системы амбиофонии.</w:t>
      </w:r>
    </w:p>
    <w:p w14:paraId="77297988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Цифровые адаптивные процессоры для управления структурой реверберационного процесса в помещении.</w:t>
      </w:r>
    </w:p>
    <w:p w14:paraId="0D2847C7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>Методы компьютерного моделирования акустических процессов в помещении. Аурализация</w:t>
      </w:r>
    </w:p>
    <w:p w14:paraId="5D564A06" w14:textId="77777777" w:rsidR="00CA42FE" w:rsidRDefault="00CA42FE">
      <w:pPr>
        <w:rPr>
          <w:sz w:val="28"/>
          <w:szCs w:val="28"/>
        </w:rPr>
      </w:pPr>
    </w:p>
    <w:p w14:paraId="5262B2E0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14:paraId="2F752E64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3D818533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Пути и перспективы создания трехмерного звукового виртуального пространства.</w:t>
      </w:r>
    </w:p>
    <w:p w14:paraId="2CDFCB52" w14:textId="77777777" w:rsidR="00CA42FE" w:rsidRDefault="00CA42FE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14:paraId="2087E1CE" w14:textId="77777777" w:rsidR="00142AD8" w:rsidRDefault="00142AD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14:paraId="17EE6D96" w14:textId="77777777" w:rsidR="00142AD8" w:rsidRDefault="00142AD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14:paraId="30EECD7D" w14:textId="77777777" w:rsidR="00CA42FE" w:rsidRPr="00A56C21" w:rsidRDefault="00135D35" w:rsidP="00A56C21">
      <w:pPr>
        <w:pStyle w:val="a7"/>
        <w:keepNext/>
        <w:keepLines/>
        <w:numPr>
          <w:ilvl w:val="0"/>
          <w:numId w:val="45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5" w:name="_Toc14355452"/>
      <w:bookmarkEnd w:id="5"/>
      <w:r w:rsidRPr="00A56C21">
        <w:rPr>
          <w:rFonts w:eastAsia="Arial Unicode MS"/>
          <w:b/>
          <w:caps/>
        </w:rPr>
        <w:t>ОБРАЗОВАТЕЛЬНЫЕ ТЕХНОЛОГИИ</w:t>
      </w:r>
    </w:p>
    <w:p w14:paraId="544DFE83" w14:textId="77777777" w:rsidR="00A56C21" w:rsidRDefault="00A56C21" w:rsidP="00A56C21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A56C21" w:rsidRPr="000E5087" w14:paraId="47B343E7" w14:textId="77777777" w:rsidTr="009D518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9DA14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02016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B846" w14:textId="77777777" w:rsidR="00A56C21" w:rsidRPr="000E5087" w:rsidRDefault="00A56C21" w:rsidP="009D5181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90575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A56C21" w:rsidRPr="000E5087" w14:paraId="0C2F9755" w14:textId="77777777" w:rsidTr="009D518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D786" w14:textId="77777777"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90B05" w14:textId="77777777"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88266" w14:textId="77777777"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F7D1D" w14:textId="77777777" w:rsidR="00A56C21" w:rsidRPr="000E5087" w:rsidRDefault="00A56C21" w:rsidP="009D5181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A56C21" w:rsidRPr="000E5087" w14:paraId="4D36AC48" w14:textId="77777777" w:rsidTr="009D5181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CD4A88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B11528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55987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14:paraId="70C85A25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372FEE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56C21" w:rsidRPr="000E5087" w14:paraId="26C98A04" w14:textId="77777777" w:rsidTr="009D5181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7C126F" w14:textId="77777777"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C02B7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6110E0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28D15EE2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1C119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56C21" w:rsidRPr="000E5087" w14:paraId="2253F810" w14:textId="77777777" w:rsidTr="009D5181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C07C32" w14:textId="77777777"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9523F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50AB0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58F7C692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89B791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56C21" w:rsidRPr="000E5087" w14:paraId="15D8DBDE" w14:textId="77777777" w:rsidTr="009D5181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0551C" w14:textId="77777777"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DB7BD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E99B7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710BC2F7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43747D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56C21" w:rsidRPr="000E5087" w14:paraId="78E093A6" w14:textId="77777777" w:rsidTr="009D5181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77A240" w14:textId="77777777" w:rsidR="00A56C21" w:rsidRPr="000E5087" w:rsidRDefault="00A56C21" w:rsidP="009D5181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8397A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2016C" w14:textId="77777777" w:rsidR="00A56C21" w:rsidRPr="000E5087" w:rsidRDefault="00A56C21" w:rsidP="009D5181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6A5D48B3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BAEB46" w14:textId="77777777" w:rsidR="00A56C21" w:rsidRPr="000E5087" w:rsidRDefault="00A56C21" w:rsidP="009D5181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14:paraId="5A8D427C" w14:textId="77777777" w:rsidR="00A56C21" w:rsidRDefault="00A56C21" w:rsidP="00A56C2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783C808F" w14:textId="77777777" w:rsidR="00A56C21" w:rsidRDefault="00A56C21" w:rsidP="00A56C21">
      <w:pPr>
        <w:jc w:val="both"/>
        <w:rPr>
          <w:iCs/>
          <w:lang w:eastAsia="ru-RU"/>
        </w:rPr>
      </w:pPr>
    </w:p>
    <w:p w14:paraId="441CF545" w14:textId="77777777" w:rsidR="00A56C21" w:rsidRPr="00CF1BE9" w:rsidRDefault="00A56C21" w:rsidP="00A56C21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25FA33B5" w14:textId="77777777" w:rsidR="00A56C21" w:rsidRPr="00CF1BE9" w:rsidRDefault="00A56C21" w:rsidP="00A56C21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0A9E5FDA" w14:textId="77777777" w:rsidR="00CA42FE" w:rsidRDefault="00CA42FE">
      <w:pPr>
        <w:spacing w:line="216" w:lineRule="auto"/>
      </w:pPr>
    </w:p>
    <w:p w14:paraId="78CFF167" w14:textId="77777777" w:rsidR="00CA42FE" w:rsidRDefault="00135D35" w:rsidP="00A56C21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="00A56C21"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5C6CF9FF" w14:textId="77777777" w:rsidR="00CA42FE" w:rsidRDefault="00A56C21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BBF95F5" w14:textId="77777777" w:rsidR="00A56C21" w:rsidRDefault="00A56C21">
      <w:pPr>
        <w:pStyle w:val="a7"/>
        <w:ind w:left="142" w:firstLine="567"/>
        <w:jc w:val="both"/>
        <w:rPr>
          <w:lang w:eastAsia="ru-RU"/>
        </w:rPr>
      </w:pPr>
    </w:p>
    <w:p w14:paraId="5FE8CE8A" w14:textId="77777777" w:rsidR="00A56C21" w:rsidRDefault="00A56C21" w:rsidP="00A56C21">
      <w:pPr>
        <w:pStyle w:val="a7"/>
        <w:ind w:left="142" w:firstLine="567"/>
        <w:jc w:val="center"/>
        <w:rPr>
          <w:b/>
          <w:lang w:eastAsia="ru-RU"/>
        </w:rPr>
      </w:pPr>
      <w:r w:rsidRPr="00A56C21">
        <w:rPr>
          <w:b/>
          <w:lang w:eastAsia="ru-RU"/>
        </w:rPr>
        <w:t>Тестовые задания (5-6 семестр)</w:t>
      </w:r>
      <w:r>
        <w:rPr>
          <w:b/>
          <w:lang w:eastAsia="ru-RU"/>
        </w:rPr>
        <w:t>.</w:t>
      </w:r>
    </w:p>
    <w:p w14:paraId="01486B9D" w14:textId="77777777" w:rsidR="00A56C21" w:rsidRDefault="00A56C21" w:rsidP="00A56C21">
      <w:pPr>
        <w:pStyle w:val="a7"/>
        <w:ind w:left="142" w:firstLine="567"/>
        <w:jc w:val="center"/>
        <w:rPr>
          <w:b/>
          <w:lang w:eastAsia="ru-RU"/>
        </w:rPr>
      </w:pPr>
    </w:p>
    <w:p w14:paraId="52551397" w14:textId="77777777" w:rsidR="00A56C21" w:rsidRPr="00A56C21" w:rsidRDefault="00A56C21" w:rsidP="00A56C21">
      <w:pPr>
        <w:pStyle w:val="a7"/>
        <w:ind w:left="142" w:firstLine="567"/>
        <w:rPr>
          <w:bCs/>
        </w:rPr>
      </w:pPr>
    </w:p>
    <w:p w14:paraId="24DD727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1. Единица измерения частоты звуковых колебаний:</w:t>
      </w:r>
    </w:p>
    <w:p w14:paraId="5E7DA9D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Децибел</w:t>
      </w:r>
    </w:p>
    <w:p w14:paraId="15E91F5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Герц</w:t>
      </w:r>
    </w:p>
    <w:p w14:paraId="2B64AAC5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Ом</w:t>
      </w:r>
    </w:p>
    <w:p w14:paraId="4FF810B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Вольт</w:t>
      </w:r>
    </w:p>
    <w:p w14:paraId="7AA5614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Ампер</w:t>
      </w:r>
    </w:p>
    <w:p w14:paraId="359251E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2. </w:t>
      </w:r>
      <w:r w:rsidRPr="00893C72">
        <w:rPr>
          <w:bCs/>
        </w:rPr>
        <w:t>Инфразвуком называется звук с частотой:</w:t>
      </w:r>
    </w:p>
    <w:p w14:paraId="495D459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14:paraId="1A42911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Выше 1000 Hz</w:t>
      </w:r>
    </w:p>
    <w:p w14:paraId="06C3CDE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14:paraId="20C0095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14:paraId="02340FD4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14:paraId="224FDFB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6D46C6C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3. </w:t>
      </w:r>
      <w:r w:rsidRPr="00893C72">
        <w:rPr>
          <w:bCs/>
        </w:rPr>
        <w:t>Ультразвуком называется звук с частотой:</w:t>
      </w:r>
    </w:p>
    <w:p w14:paraId="4F439EF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14:paraId="70368D9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Выше 1000 Hz</w:t>
      </w:r>
    </w:p>
    <w:p w14:paraId="77E309E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14:paraId="5C0110A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14:paraId="2FE7E59A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14:paraId="6E601B1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77FCFD0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4. </w:t>
      </w:r>
      <w:r w:rsidRPr="00893C72">
        <w:rPr>
          <w:bCs/>
        </w:rPr>
        <w:t>Гиперзвуком называется звук с частотой:</w:t>
      </w:r>
    </w:p>
    <w:p w14:paraId="3F83D91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Ниже 50 Hz</w:t>
      </w:r>
    </w:p>
    <w:p w14:paraId="402D638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Выше 1000 Hz</w:t>
      </w:r>
    </w:p>
    <w:p w14:paraId="2850607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Ниже 20 Hz</w:t>
      </w:r>
    </w:p>
    <w:p w14:paraId="2E91FCC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Выше 20 kHz</w:t>
      </w:r>
    </w:p>
    <w:p w14:paraId="319AB9E1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Выше 1 GHz</w:t>
      </w:r>
    </w:p>
    <w:p w14:paraId="17D9BBF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70BBFC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5. </w:t>
      </w:r>
      <w:r w:rsidRPr="00893C72">
        <w:rPr>
          <w:bCs/>
        </w:rPr>
        <w:t>Приблизительная скорость распространения звуковых волн в воздухе:</w:t>
      </w:r>
    </w:p>
    <w:p w14:paraId="38C9FE9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0.34 мм/с</w:t>
      </w:r>
    </w:p>
    <w:p w14:paraId="38393FB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3.4 м/с</w:t>
      </w:r>
    </w:p>
    <w:p w14:paraId="074D832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34 м/с</w:t>
      </w:r>
    </w:p>
    <w:p w14:paraId="43AC5F4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340 м/с</w:t>
      </w:r>
    </w:p>
    <w:p w14:paraId="46D116C4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3400 м/с</w:t>
      </w:r>
    </w:p>
    <w:p w14:paraId="5E63387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F7A103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6. </w:t>
      </w:r>
      <w:r w:rsidRPr="00893C72">
        <w:rPr>
          <w:bCs/>
        </w:rPr>
        <w:t>Изменение воспринимаемой частоты, вследствие движения источника звука:</w:t>
      </w:r>
    </w:p>
    <w:p w14:paraId="28CCBF6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Эффект Холла</w:t>
      </w:r>
    </w:p>
    <w:p w14:paraId="51D8DAA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Эффект Доплера</w:t>
      </w:r>
    </w:p>
    <w:p w14:paraId="0749A7B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Эффект Комптона</w:t>
      </w:r>
    </w:p>
    <w:p w14:paraId="2FB2F56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Эффект Казимира</w:t>
      </w:r>
    </w:p>
    <w:p w14:paraId="7F7D9B40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Эффект Даннинга-Крюгера</w:t>
      </w:r>
    </w:p>
    <w:p w14:paraId="10B9EBD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4799B89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7. </w:t>
      </w:r>
      <w:r w:rsidRPr="00893C72">
        <w:rPr>
          <w:bCs/>
        </w:rPr>
        <w:t>Искривление звукового луча в неоднородной среде:</w:t>
      </w:r>
    </w:p>
    <w:p w14:paraId="6F4AC9F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2332545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5CDB023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58F206E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57FF817E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001793B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238BB91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8. </w:t>
      </w:r>
      <w:r w:rsidRPr="00893C72">
        <w:rPr>
          <w:bCs/>
        </w:rPr>
        <w:t>Зависимость фазовой скорости звуковой волны от частоты:</w:t>
      </w:r>
    </w:p>
    <w:p w14:paraId="4249664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14E48F2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1F538B5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6315D58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57ADBA71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3ED65A7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40586F4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9. </w:t>
      </w:r>
      <w:r w:rsidRPr="00893C72">
        <w:rPr>
          <w:bCs/>
        </w:rPr>
        <w:t>Взаимное увеличение или уменьшение результирующей амплитуды нескольких когерентных волн:</w:t>
      </w:r>
    </w:p>
    <w:p w14:paraId="1BB1C28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0D8140D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32A132A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6D1FF8A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7E92A795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5B33F0A5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72A3CAF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10. </w:t>
      </w:r>
      <w:r w:rsidRPr="00893C72">
        <w:rPr>
          <w:bCs/>
        </w:rPr>
        <w:t>Сетевой протокол передачи звука через IP:</w:t>
      </w:r>
    </w:p>
    <w:p w14:paraId="10AE94EB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DANTE</w:t>
      </w:r>
    </w:p>
    <w:p w14:paraId="1493A290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AES3</w:t>
      </w:r>
    </w:p>
    <w:p w14:paraId="7ED021B6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ADAT</w:t>
      </w:r>
    </w:p>
    <w:p w14:paraId="11AA343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SPDIF</w:t>
      </w:r>
    </w:p>
    <w:p w14:paraId="49A0CCA9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MADI</w:t>
      </w:r>
    </w:p>
    <w:p w14:paraId="38D8443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5BBDBD2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11. </w:t>
      </w:r>
      <w:r w:rsidRPr="00893C72">
        <w:rPr>
          <w:bCs/>
        </w:rPr>
        <w:t>Совмещённая микрофонная стереосистема:</w:t>
      </w:r>
    </w:p>
    <w:p w14:paraId="190DA250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14:paraId="3B188C30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14:paraId="37C6DEF6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14:paraId="63644ED1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NOSE)</w:t>
      </w:r>
      <w:r w:rsidRPr="00893C72">
        <w:rPr>
          <w:bCs/>
        </w:rPr>
        <w:tab/>
        <w:t>AB</w:t>
      </w:r>
    </w:p>
    <w:p w14:paraId="1A30A4C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572D717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12. </w:t>
      </w:r>
      <w:r w:rsidRPr="00893C72">
        <w:rPr>
          <w:bCs/>
        </w:rPr>
        <w:t>Разнесённая (раздельная) микрофонная стереосистема:</w:t>
      </w:r>
    </w:p>
    <w:p w14:paraId="05674EB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14:paraId="6743331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14:paraId="180CFD0A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14:paraId="455414C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</w:t>
      </w:r>
    </w:p>
    <w:p w14:paraId="45AD7C85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AB</w:t>
      </w:r>
    </w:p>
    <w:p w14:paraId="2B8EC19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EA4F44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13. </w:t>
      </w:r>
      <w:r w:rsidRPr="00893C72">
        <w:rPr>
          <w:bCs/>
        </w:rPr>
        <w:t>Конденсаторный микрофон подключается к разъёму:</w:t>
      </w:r>
    </w:p>
    <w:p w14:paraId="393C136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D-Sub</w:t>
      </w:r>
    </w:p>
    <w:p w14:paraId="50C0EE18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TRS</w:t>
      </w:r>
    </w:p>
    <w:p w14:paraId="147AF7D9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XLR</w:t>
      </w:r>
    </w:p>
    <w:p w14:paraId="4C82ED3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SpeakON</w:t>
      </w:r>
    </w:p>
    <w:p w14:paraId="55D419D8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RCA</w:t>
      </w:r>
    </w:p>
    <w:p w14:paraId="44F067C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55C953B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14. </w:t>
      </w:r>
      <w:r w:rsidRPr="00893C72">
        <w:rPr>
          <w:bCs/>
        </w:rPr>
        <w:t>Фантомное питание микшерной консоли включается кнопкой:</w:t>
      </w:r>
    </w:p>
    <w:p w14:paraId="279D964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639C0DB8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74C72E72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184DCD1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7BC2BB8E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78A2379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023C53C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15. </w:t>
      </w:r>
      <w:r w:rsidRPr="00893C72">
        <w:rPr>
          <w:bCs/>
        </w:rPr>
        <w:t>Для ступенчатого ослабления входного сигнала используется кнопка:</w:t>
      </w:r>
    </w:p>
    <w:p w14:paraId="5F670016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0D7B436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4CD6B1F8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63765D3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4EE31D49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79E7619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3C97E98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16. </w:t>
      </w:r>
      <w:r w:rsidRPr="00893C72">
        <w:rPr>
          <w:bCs/>
        </w:rPr>
        <w:t>Для заглушения канала микшерного пульта используется кнопка:</w:t>
      </w:r>
    </w:p>
    <w:p w14:paraId="2AE68356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684942EC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5D9938EA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5A29596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7F578993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5C45BF5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7ACA5F05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17. </w:t>
      </w:r>
      <w:r w:rsidRPr="00893C72">
        <w:rPr>
          <w:bCs/>
        </w:rPr>
        <w:t>За ширину частотной полосы отвечает параметр:</w:t>
      </w:r>
    </w:p>
    <w:p w14:paraId="40AC2AAB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A)</w:t>
      </w:r>
      <w:r w:rsidRPr="00893C72">
        <w:rPr>
          <w:bCs/>
          <w:lang w:val="en-US"/>
        </w:rPr>
        <w:tab/>
        <w:t>Gain</w:t>
      </w:r>
    </w:p>
    <w:p w14:paraId="27EDB2AC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Frequency</w:t>
      </w:r>
    </w:p>
    <w:p w14:paraId="64EC2E13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Q</w:t>
      </w:r>
    </w:p>
    <w:p w14:paraId="53B0749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Type</w:t>
      </w:r>
    </w:p>
    <w:p w14:paraId="33753E43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Bypass</w:t>
      </w:r>
    </w:p>
    <w:p w14:paraId="33E26AC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027375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18. </w:t>
      </w:r>
      <w:r w:rsidRPr="00893C72">
        <w:rPr>
          <w:bCs/>
        </w:rPr>
        <w:t>10-полосный графический эквалайзер:</w:t>
      </w:r>
    </w:p>
    <w:p w14:paraId="4B83301E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02D9C02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76AC3B3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486820D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5DC0DF0D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4B39D4BB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04A2F01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19. </w:t>
      </w:r>
      <w:r w:rsidRPr="00893C72">
        <w:rPr>
          <w:bCs/>
        </w:rPr>
        <w:t>15-полосный графический эквалайзер:</w:t>
      </w:r>
    </w:p>
    <w:p w14:paraId="79E05F6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2FB8676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5063BFC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1DC1C5B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2DCB81DC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7341901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3542956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20. </w:t>
      </w:r>
      <w:r w:rsidRPr="00893C72">
        <w:rPr>
          <w:bCs/>
        </w:rPr>
        <w:t>20-полосный графический эквалайзер:</w:t>
      </w:r>
    </w:p>
    <w:p w14:paraId="566A8DC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50CDBA5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7F72C4D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70F75EF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5D0461A2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0C226D9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FD2858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21. </w:t>
      </w:r>
      <w:r w:rsidRPr="00893C72">
        <w:rPr>
          <w:bCs/>
        </w:rPr>
        <w:t>31-полосный графический эквалайзер:</w:t>
      </w:r>
    </w:p>
    <w:p w14:paraId="6A5A7AA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2C20C30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7FE75D6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69F8160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6D721F6C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4E2C6F5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19B929D0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22. </w:t>
      </w:r>
      <w:r w:rsidRPr="00893C72">
        <w:rPr>
          <w:bCs/>
        </w:rPr>
        <w:t>51-полосный графический эквалайзер:</w:t>
      </w:r>
    </w:p>
    <w:p w14:paraId="6F85E10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7E16F341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517EEE7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0D8FFE3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68183E6C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051FA927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2AA8F092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23. </w:t>
      </w:r>
      <w:r w:rsidRPr="00893C72">
        <w:rPr>
          <w:bCs/>
        </w:rPr>
        <w:t>Компрессор, степень сжатия которого зависит от уровня входного сигнала:</w:t>
      </w:r>
    </w:p>
    <w:p w14:paraId="2E21DBB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63F7E588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14:paraId="382D869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45925109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14:paraId="193BA6DB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14:paraId="207CD835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707F290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24. </w:t>
      </w:r>
      <w:r w:rsidRPr="00893C72">
        <w:rPr>
          <w:bCs/>
        </w:rPr>
        <w:t>Компрессор на полевых транзисторах:</w:t>
      </w:r>
    </w:p>
    <w:p w14:paraId="59556E6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3D7900EB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B)</w:t>
      </w:r>
      <w:r w:rsidRPr="00893C72">
        <w:rPr>
          <w:bCs/>
          <w:lang w:val="en-US"/>
        </w:rPr>
        <w:tab/>
        <w:t>Opto</w:t>
      </w:r>
    </w:p>
    <w:p w14:paraId="6625043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3520CCA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14:paraId="46585F30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14:paraId="47488E9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45928AF3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25. </w:t>
      </w:r>
      <w:r w:rsidRPr="00893C72">
        <w:rPr>
          <w:bCs/>
        </w:rPr>
        <w:t>Компрессор, использующий фотоэлемент:</w:t>
      </w:r>
    </w:p>
    <w:p w14:paraId="21E9552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0F75BBCD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14:paraId="32B26524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00DEDC5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14:paraId="00B89DCD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14:paraId="458A75EC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6BDAC9C4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26. </w:t>
      </w:r>
      <w:r w:rsidRPr="00893C72">
        <w:rPr>
          <w:bCs/>
        </w:rPr>
        <w:t>Многополосный компрессор:</w:t>
      </w:r>
    </w:p>
    <w:p w14:paraId="437B4C6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6C2FE4E9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Opto</w:t>
      </w:r>
    </w:p>
    <w:p w14:paraId="046DAD64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7EA19AC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Vari-Mu</w:t>
      </w:r>
    </w:p>
    <w:p w14:paraId="18BBF979" w14:textId="77777777" w:rsid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Multiband</w:t>
      </w:r>
    </w:p>
    <w:p w14:paraId="7E5E5286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</w:p>
    <w:p w14:paraId="0390C808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27. </w:t>
      </w:r>
      <w:r w:rsidRPr="00893C72">
        <w:rPr>
          <w:bCs/>
        </w:rPr>
        <w:t>Прибор для преобразования несимметричного звукового сигнала в симметричный:</w:t>
      </w:r>
    </w:p>
    <w:p w14:paraId="64569D5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Stage Box</w:t>
      </w:r>
    </w:p>
    <w:p w14:paraId="69DFFD68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Patch Bay</w:t>
      </w:r>
    </w:p>
    <w:p w14:paraId="51096BF3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 xml:space="preserve">Reamp Box  </w:t>
      </w:r>
    </w:p>
    <w:p w14:paraId="717F3C11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DI Box</w:t>
      </w:r>
    </w:p>
    <w:p w14:paraId="39303C81" w14:textId="77777777"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Boom Box</w:t>
      </w:r>
    </w:p>
    <w:p w14:paraId="0A8E0319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14:paraId="05198E9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28. </w:t>
      </w:r>
      <w:r w:rsidRPr="00893C72">
        <w:rPr>
          <w:bCs/>
        </w:rPr>
        <w:t>СЧ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14:paraId="407F9BF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14:paraId="7A8ED7D3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Midwoofer</w:t>
      </w:r>
    </w:p>
    <w:p w14:paraId="54FAA0FA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14:paraId="2DFE833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14:paraId="17FDB4FF" w14:textId="77777777"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14:paraId="7B155B72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14:paraId="7D62292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29. </w:t>
      </w:r>
      <w:r w:rsidRPr="00893C72">
        <w:rPr>
          <w:bCs/>
        </w:rPr>
        <w:t>ВЧ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14:paraId="39D2EB2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14:paraId="6B952E55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Woofer</w:t>
      </w:r>
    </w:p>
    <w:p w14:paraId="551F5EED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14:paraId="2F89813E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14:paraId="492FE484" w14:textId="77777777" w:rsid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14:paraId="4D5E703F" w14:textId="77777777" w:rsidR="00893C72" w:rsidRPr="00893C72" w:rsidRDefault="00893C72" w:rsidP="00893C72">
      <w:pPr>
        <w:pStyle w:val="a7"/>
        <w:ind w:left="142" w:firstLine="567"/>
        <w:jc w:val="both"/>
        <w:rPr>
          <w:bCs/>
          <w:lang w:val="en-US"/>
        </w:rPr>
      </w:pPr>
    </w:p>
    <w:p w14:paraId="3B0507FD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30. </w:t>
      </w:r>
      <w:r w:rsidRPr="00893C72">
        <w:rPr>
          <w:bCs/>
        </w:rPr>
        <w:t>Широкополосный динамик:</w:t>
      </w:r>
    </w:p>
    <w:p w14:paraId="4B104C5A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Tweeter</w:t>
      </w:r>
    </w:p>
    <w:p w14:paraId="4B4DF18F" w14:textId="77777777" w:rsidR="00893C72" w:rsidRPr="00893C72" w:rsidRDefault="00893C72" w:rsidP="00893C72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Woofer</w:t>
      </w:r>
    </w:p>
    <w:p w14:paraId="0838E520" w14:textId="77777777" w:rsidR="00893C72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C)</w:t>
      </w:r>
      <w:r w:rsidRPr="009D5181">
        <w:rPr>
          <w:bCs/>
          <w:lang w:val="en-US"/>
        </w:rPr>
        <w:tab/>
        <w:t>Subwoofer</w:t>
      </w:r>
    </w:p>
    <w:p w14:paraId="09BABEDE" w14:textId="77777777" w:rsidR="00893C72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D)</w:t>
      </w:r>
      <w:r w:rsidRPr="009D5181">
        <w:rPr>
          <w:bCs/>
          <w:lang w:val="en-US"/>
        </w:rPr>
        <w:tab/>
        <w:t>Wide-Range</w:t>
      </w:r>
    </w:p>
    <w:p w14:paraId="5C38EDA3" w14:textId="77777777" w:rsidR="00CA42FE" w:rsidRPr="009D5181" w:rsidRDefault="00893C72" w:rsidP="00893C72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E)</w:t>
      </w:r>
      <w:r w:rsidRPr="009D5181">
        <w:rPr>
          <w:bCs/>
          <w:lang w:val="en-US"/>
        </w:rPr>
        <w:tab/>
        <w:t>Mid-Range</w:t>
      </w:r>
    </w:p>
    <w:p w14:paraId="0F017FC0" w14:textId="77777777" w:rsidR="00893C72" w:rsidRPr="009D5181" w:rsidRDefault="00893C72">
      <w:pPr>
        <w:pStyle w:val="a7"/>
        <w:ind w:left="142" w:firstLine="567"/>
        <w:jc w:val="both"/>
        <w:rPr>
          <w:bCs/>
          <w:lang w:val="en-US"/>
        </w:rPr>
      </w:pPr>
    </w:p>
    <w:p w14:paraId="478EB40E" w14:textId="77777777" w:rsidR="00893C72" w:rsidRPr="009D5181" w:rsidRDefault="00893C72">
      <w:pPr>
        <w:pStyle w:val="a7"/>
        <w:ind w:left="142" w:firstLine="567"/>
        <w:jc w:val="both"/>
        <w:rPr>
          <w:bCs/>
          <w:lang w:val="en-US"/>
        </w:rPr>
      </w:pPr>
    </w:p>
    <w:p w14:paraId="489E459E" w14:textId="77777777" w:rsidR="00CA42FE" w:rsidRDefault="00893C72" w:rsidP="00893C7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</w:p>
    <w:p w14:paraId="7AE191A4" w14:textId="77777777" w:rsidR="00CA42FE" w:rsidRDefault="00CA42FE">
      <w:pPr>
        <w:ind w:left="720"/>
        <w:jc w:val="both"/>
        <w:rPr>
          <w:sz w:val="28"/>
          <w:szCs w:val="28"/>
        </w:rPr>
      </w:pPr>
    </w:p>
    <w:p w14:paraId="3A9D3937" w14:textId="77777777" w:rsidR="00CA42FE" w:rsidRDefault="00893C72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5D35">
        <w:rPr>
          <w:sz w:val="28"/>
          <w:szCs w:val="28"/>
        </w:rPr>
        <w:t>Примеры реализации систем озвучивания и звукоусиления концертных программ</w:t>
      </w:r>
    </w:p>
    <w:p w14:paraId="3CA8B78A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14:paraId="2F960AB1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Основные показатели систем озвучивания концертных программ. Классификация.</w:t>
      </w:r>
    </w:p>
    <w:p w14:paraId="2A24EECF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 Требования. Параметры.</w:t>
      </w:r>
    </w:p>
    <w:p w14:paraId="65EA521D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14:paraId="695D1759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14:paraId="335591FE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7. Основные принципы построения систем озвучивания в закрытых помещениях. Распределенные и сосредоточенные системы.</w:t>
      </w:r>
    </w:p>
    <w:p w14:paraId="74CE7CE2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 Способы проектирования и методы оценки.</w:t>
      </w:r>
    </w:p>
    <w:p w14:paraId="3099F279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звукоусиления концертных программ. Акустическая обратная связь. Способы подавления акустической обратной связи.</w:t>
      </w:r>
    </w:p>
    <w:p w14:paraId="1CF7D5EA" w14:textId="77777777" w:rsidR="00CA42FE" w:rsidRDefault="00135D35">
      <w:pPr>
        <w:rPr>
          <w:sz w:val="28"/>
          <w:szCs w:val="28"/>
        </w:rPr>
      </w:pPr>
      <w:r>
        <w:rPr>
          <w:sz w:val="28"/>
          <w:szCs w:val="28"/>
        </w:rPr>
        <w:t>10. Пути создания трехмерного звукового виртуального пространства.</w:t>
      </w:r>
    </w:p>
    <w:p w14:paraId="6AD63032" w14:textId="77777777" w:rsidR="00CA42FE" w:rsidRDefault="00CA42FE">
      <w:pPr>
        <w:ind w:left="360"/>
        <w:jc w:val="center"/>
        <w:rPr>
          <w:b/>
          <w:bCs/>
          <w:sz w:val="28"/>
          <w:szCs w:val="28"/>
        </w:rPr>
      </w:pPr>
    </w:p>
    <w:p w14:paraId="3603E53A" w14:textId="77777777" w:rsidR="00CA42FE" w:rsidRDefault="00135D3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экзамену</w:t>
      </w:r>
    </w:p>
    <w:p w14:paraId="4E7DADAC" w14:textId="77777777" w:rsidR="00CA42FE" w:rsidRDefault="00CA42FE">
      <w:pPr>
        <w:ind w:left="360"/>
        <w:jc w:val="center"/>
        <w:rPr>
          <w:b/>
          <w:bCs/>
          <w:sz w:val="28"/>
          <w:szCs w:val="28"/>
        </w:rPr>
      </w:pPr>
    </w:p>
    <w:p w14:paraId="467C83E3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Примеры реализации систем озвучивания и звукоусиления концертных программ</w:t>
      </w:r>
    </w:p>
    <w:p w14:paraId="31DC8497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14:paraId="73D7689F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Основные показатели систем озвучивания концертных программ. Классификация. </w:t>
      </w:r>
    </w:p>
    <w:p w14:paraId="29D59ED0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</w:t>
      </w:r>
    </w:p>
    <w:p w14:paraId="033A5F91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14:paraId="7170F48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14:paraId="15619107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14:paraId="5B056394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Распределенные и сосредоточенные системы.</w:t>
      </w:r>
    </w:p>
    <w:p w14:paraId="78C9FAC8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</w:t>
      </w:r>
    </w:p>
    <w:p w14:paraId="77A6B893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Способы проектирования и метода оценки систем озвучивания.</w:t>
      </w:r>
    </w:p>
    <w:p w14:paraId="5203CB39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Системы звукоусиления концертных программ.</w:t>
      </w:r>
    </w:p>
    <w:p w14:paraId="7698323B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Акустическая обратная связь.</w:t>
      </w:r>
    </w:p>
    <w:p w14:paraId="47CBEA2F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14:paraId="74E3E483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Оценки разборчивости речи.</w:t>
      </w:r>
    </w:p>
    <w:p w14:paraId="65C274D1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Методы оценки качества звучания.</w:t>
      </w:r>
    </w:p>
    <w:p w14:paraId="7008603F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ab/>
        <w:t>Конференц-системы.</w:t>
      </w:r>
    </w:p>
    <w:p w14:paraId="0C61476D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Системы перевода речей (проводные, радиосистемы, системы с инфракрасным управлением).</w:t>
      </w:r>
    </w:p>
    <w:p w14:paraId="0AFDE1DD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Системы перевода речей. Параметры.</w:t>
      </w:r>
    </w:p>
    <w:p w14:paraId="48CE96C7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Системы перевода речей. Нормы.</w:t>
      </w:r>
    </w:p>
    <w:p w14:paraId="387B32AD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Системы перевода речей. Классификация.</w:t>
      </w:r>
    </w:p>
    <w:p w14:paraId="6953DD47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Системы перевода речей. Основы устройства.</w:t>
      </w:r>
    </w:p>
    <w:p w14:paraId="515CE31B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Основные виды электроакустической аппаратуры (звуковые колонки),</w:t>
      </w:r>
    </w:p>
    <w:p w14:paraId="73815560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Основные виды электроакустической аппаратуры (настенные),</w:t>
      </w:r>
    </w:p>
    <w:p w14:paraId="43B54A8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Основные виды электроакустической аппаратуры (потолочные и портальные акустические системы),</w:t>
      </w:r>
    </w:p>
    <w:p w14:paraId="1CF8B9E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Основные виды электроакустической аппаратуры (рупорные громкоговорители),</w:t>
      </w:r>
    </w:p>
    <w:p w14:paraId="0D00370C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Основные виды электроакустической аппаратуры (микрофоны),</w:t>
      </w:r>
    </w:p>
    <w:p w14:paraId="5C4C8B51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Основные виды электроакустической аппаратуры (мониторы),</w:t>
      </w:r>
    </w:p>
    <w:p w14:paraId="7F8998F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Основные виды электроакустической аппаратуры (кроссоверы).</w:t>
      </w:r>
    </w:p>
    <w:p w14:paraId="5CBDFCD7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Основные виды электроакустической аппаратуры (эквалайзеры).</w:t>
      </w:r>
    </w:p>
    <w:p w14:paraId="7F99BE76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Основные виды электроакустической аппаратуры (устройства подавления обратной связи).</w:t>
      </w:r>
    </w:p>
    <w:p w14:paraId="482CA67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Системы искусственной реверберации.</w:t>
      </w:r>
    </w:p>
    <w:p w14:paraId="73FABE6D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Механические, электронные и цифровые ревербераторы.</w:t>
      </w:r>
    </w:p>
    <w:p w14:paraId="75685953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Системы амбиофонии.</w:t>
      </w:r>
    </w:p>
    <w:p w14:paraId="3F37BD90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>Цифровые адаптивные процессоры для управления структурой реверберационного процесса в помещении.</w:t>
      </w:r>
    </w:p>
    <w:p w14:paraId="58701341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Методы компьютерного моделирования акустических процессов в помещении.</w:t>
      </w:r>
    </w:p>
    <w:p w14:paraId="5E9F8B90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Пути создания трехмерного звукового виртуального пространства.</w:t>
      </w:r>
    </w:p>
    <w:p w14:paraId="29BA032F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Системы звукоусиления концертных программ.</w:t>
      </w:r>
    </w:p>
    <w:p w14:paraId="6018DCD1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Акустическая обратная связь.</w:t>
      </w:r>
    </w:p>
    <w:p w14:paraId="34DC275A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14:paraId="7CDE70F9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Оценки разборчивости речи.</w:t>
      </w:r>
    </w:p>
    <w:p w14:paraId="7CA0F305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Методы опенки качества звучания</w:t>
      </w:r>
    </w:p>
    <w:p w14:paraId="4597FCAE" w14:textId="77777777" w:rsidR="00CA42FE" w:rsidRDefault="00135D35">
      <w:pPr>
        <w:ind w:left="360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>Аурализация</w:t>
      </w:r>
    </w:p>
    <w:p w14:paraId="72C56E68" w14:textId="77777777" w:rsidR="00CA42FE" w:rsidRDefault="00CA42FE">
      <w:pPr>
        <w:ind w:left="360"/>
        <w:rPr>
          <w:sz w:val="28"/>
          <w:szCs w:val="28"/>
        </w:rPr>
      </w:pPr>
    </w:p>
    <w:p w14:paraId="1B298BC3" w14:textId="77777777" w:rsidR="00CA42FE" w:rsidRDefault="00CA42FE">
      <w:pPr>
        <w:pStyle w:val="a7"/>
        <w:ind w:left="142" w:firstLine="567"/>
        <w:jc w:val="both"/>
        <w:rPr>
          <w:b/>
        </w:rPr>
      </w:pPr>
    </w:p>
    <w:p w14:paraId="23E3749C" w14:textId="77777777" w:rsidR="00893C72" w:rsidRPr="00CF1BE9" w:rsidRDefault="00893C72" w:rsidP="00893C72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893C72" w:rsidRPr="00CF1BE9" w14:paraId="0E2F7554" w14:textId="77777777" w:rsidTr="009D518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7FD440F" w14:textId="77777777" w:rsidR="00893C72" w:rsidRPr="00CF1BE9" w:rsidRDefault="00893C72" w:rsidP="009D5181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A28E6E9" w14:textId="77777777" w:rsidR="00893C72" w:rsidRPr="00CF1BE9" w:rsidRDefault="00893C72" w:rsidP="009D5181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893C72" w:rsidRPr="00CF1BE9" w14:paraId="5F5C664F" w14:textId="77777777" w:rsidTr="009D518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DB4D495" w14:textId="77777777"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4C3365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93C72" w:rsidRPr="00CF1BE9" w14:paraId="3C93DE41" w14:textId="77777777" w:rsidTr="009D5181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6CDBC83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DC5E94C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893C72" w:rsidRPr="00CF1BE9" w14:paraId="5E11F47D" w14:textId="77777777" w:rsidTr="009D5181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FC22EB2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786164B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893C72" w:rsidRPr="00CF1BE9" w14:paraId="6B7D149C" w14:textId="77777777" w:rsidTr="009D5181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1DD56EB" w14:textId="77777777"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lastRenderedPageBreak/>
              <w:t xml:space="preserve">Промежуточная аттестация </w:t>
            </w:r>
          </w:p>
          <w:p w14:paraId="535C6AB5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1B768CFB" w14:textId="77777777" w:rsidR="00893C72" w:rsidRPr="00CF1BE9" w:rsidRDefault="00893C72" w:rsidP="009D5181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2E0B29E3" w14:textId="77777777" w:rsidR="00893C72" w:rsidRPr="00CF1BE9" w:rsidRDefault="00893C72" w:rsidP="009D5181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14:paraId="7D52C5D9" w14:textId="77777777" w:rsidR="00893C72" w:rsidRPr="00CF1BE9" w:rsidRDefault="00893C72" w:rsidP="009D5181">
            <w:pPr>
              <w:jc w:val="both"/>
              <w:rPr>
                <w:lang w:eastAsia="ru-RU"/>
              </w:rPr>
            </w:pPr>
          </w:p>
        </w:tc>
      </w:tr>
      <w:tr w:rsidR="00893C72" w:rsidRPr="00CF1BE9" w14:paraId="7F999DCA" w14:textId="77777777" w:rsidTr="009D5181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388C8B66" w14:textId="77777777" w:rsidR="00893C72" w:rsidRPr="00CF1BE9" w:rsidRDefault="00893C72" w:rsidP="009D5181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CCA319" w14:textId="77777777" w:rsidR="00893C72" w:rsidRPr="00CF1BE9" w:rsidRDefault="00893C72" w:rsidP="009D5181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434758ED" w14:textId="77777777" w:rsidR="00893C72" w:rsidRPr="00CF1BE9" w:rsidRDefault="00893C72" w:rsidP="00893C72">
      <w:pPr>
        <w:jc w:val="both"/>
        <w:rPr>
          <w:lang w:eastAsia="ru-RU"/>
        </w:rPr>
      </w:pPr>
    </w:p>
    <w:p w14:paraId="232B6752" w14:textId="77777777" w:rsidR="00893C72" w:rsidRPr="00CF1BE9" w:rsidRDefault="00893C72" w:rsidP="00893C7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14:paraId="53278BDB" w14:textId="77777777" w:rsidR="00893C72" w:rsidRPr="00CF1BE9" w:rsidRDefault="00893C72" w:rsidP="00893C72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2F2D2CF2" w14:textId="77777777" w:rsidR="00893C72" w:rsidRPr="00CF1BE9" w:rsidRDefault="00893C72" w:rsidP="00893C72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93C72" w:rsidRPr="00CF1BE9" w14:paraId="41627077" w14:textId="77777777" w:rsidTr="009D5181">
        <w:trPr>
          <w:tblHeader/>
        </w:trPr>
        <w:tc>
          <w:tcPr>
            <w:tcW w:w="2126" w:type="dxa"/>
            <w:shd w:val="clear" w:color="auto" w:fill="auto"/>
          </w:tcPr>
          <w:p w14:paraId="73221854" w14:textId="77777777"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7E0C353D" w14:textId="77777777"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5636690" w14:textId="77777777" w:rsidR="00893C72" w:rsidRPr="00CF1BE9" w:rsidRDefault="00893C72" w:rsidP="009D518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93C72" w:rsidRPr="00CF1BE9" w14:paraId="2A3B102A" w14:textId="77777777" w:rsidTr="009D5181">
        <w:trPr>
          <w:trHeight w:val="705"/>
        </w:trPr>
        <w:tc>
          <w:tcPr>
            <w:tcW w:w="2126" w:type="dxa"/>
            <w:shd w:val="clear" w:color="auto" w:fill="auto"/>
          </w:tcPr>
          <w:p w14:paraId="78814A03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13014B8E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33BC40CE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580EFDD8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22D2D98" w14:textId="77777777" w:rsidR="00893C72" w:rsidRPr="00CF1BE9" w:rsidRDefault="00893C72" w:rsidP="00893C7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93C72" w:rsidRPr="00CF1BE9" w14:paraId="78A47229" w14:textId="77777777" w:rsidTr="009D5181">
        <w:trPr>
          <w:trHeight w:val="1649"/>
        </w:trPr>
        <w:tc>
          <w:tcPr>
            <w:tcW w:w="2126" w:type="dxa"/>
            <w:shd w:val="clear" w:color="auto" w:fill="auto"/>
          </w:tcPr>
          <w:p w14:paraId="36E7DCF9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7814FB65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57FD41B5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9CEABE0" w14:textId="77777777"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93C72" w:rsidRPr="00CF1BE9" w14:paraId="06A4B929" w14:textId="77777777" w:rsidTr="009D5181">
        <w:trPr>
          <w:trHeight w:val="765"/>
        </w:trPr>
        <w:tc>
          <w:tcPr>
            <w:tcW w:w="2126" w:type="dxa"/>
            <w:shd w:val="clear" w:color="auto" w:fill="auto"/>
          </w:tcPr>
          <w:p w14:paraId="57BC7B2A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74CDE63A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1A063576" w14:textId="77777777" w:rsidR="00893C72" w:rsidRPr="00CF1BE9" w:rsidRDefault="00893C72" w:rsidP="009D518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B3DA30A" w14:textId="77777777"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93C72" w:rsidRPr="00CF1BE9" w14:paraId="7C3621FE" w14:textId="77777777" w:rsidTr="009D5181">
        <w:trPr>
          <w:trHeight w:val="415"/>
        </w:trPr>
        <w:tc>
          <w:tcPr>
            <w:tcW w:w="2126" w:type="dxa"/>
            <w:shd w:val="clear" w:color="auto" w:fill="auto"/>
          </w:tcPr>
          <w:p w14:paraId="78601D8D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1A5AAB40" w14:textId="77777777" w:rsidR="00893C72" w:rsidRPr="00CF1BE9" w:rsidRDefault="00893C72" w:rsidP="009D518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3688800" w14:textId="77777777" w:rsidR="00893C72" w:rsidRPr="00CF1BE9" w:rsidRDefault="00893C72" w:rsidP="00893C7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3C2FDBE" w14:textId="77777777" w:rsidR="00893C72" w:rsidRPr="00CF1BE9" w:rsidRDefault="00893C72" w:rsidP="00893C72">
      <w:pPr>
        <w:jc w:val="both"/>
        <w:rPr>
          <w:lang w:eastAsia="ru-RU"/>
        </w:rPr>
      </w:pPr>
    </w:p>
    <w:p w14:paraId="2A8D2E3A" w14:textId="77777777" w:rsidR="00893C72" w:rsidRDefault="00893C72">
      <w:pPr>
        <w:pStyle w:val="a7"/>
        <w:ind w:left="142" w:firstLine="567"/>
        <w:jc w:val="both"/>
        <w:rPr>
          <w:b/>
        </w:rPr>
      </w:pPr>
    </w:p>
    <w:p w14:paraId="05333680" w14:textId="77777777" w:rsidR="00F4408B" w:rsidRDefault="00F4408B" w:rsidP="00F4408B">
      <w:pPr>
        <w:tabs>
          <w:tab w:val="left" w:pos="2625"/>
        </w:tabs>
        <w:ind w:firstLine="426"/>
        <w:jc w:val="both"/>
        <w:rPr>
          <w:b/>
          <w:bCs/>
        </w:rPr>
      </w:pPr>
    </w:p>
    <w:p w14:paraId="18BE6E4C" w14:textId="77777777" w:rsidR="00CA42FE" w:rsidRPr="00893C72" w:rsidRDefault="00CA42FE" w:rsidP="00893C72">
      <w:pPr>
        <w:jc w:val="both"/>
        <w:rPr>
          <w:b/>
        </w:rPr>
      </w:pPr>
    </w:p>
    <w:p w14:paraId="5C9A0A03" w14:textId="77777777" w:rsidR="00893C72" w:rsidRPr="00CF1BE9" w:rsidRDefault="00893C72" w:rsidP="00893C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t>7. УЧЕБНО-МЕТОДИЧЕСКОЕ И ИНФОРМАЦИОННОЕ ОБЕСПЕЧЕНИЕ ДИСЦИПЛИНЫ</w:t>
      </w:r>
    </w:p>
    <w:p w14:paraId="1C7EFBF8" w14:textId="77777777" w:rsidR="00893C72" w:rsidRPr="00CF1BE9" w:rsidRDefault="00893C72" w:rsidP="00893C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4E951BA1" w14:textId="77777777" w:rsidR="00893C72" w:rsidRPr="00CF1BE9" w:rsidRDefault="00893C72" w:rsidP="00893C72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4951D4B7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</w:t>
      </w:r>
    </w:p>
    <w:p w14:paraId="635A5987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Алдошина, И. А. 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14:paraId="1C298336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Алдошина, И. А. Музыкальная акустика [Электронный ресурс] :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Приттс ; Ирина Алдошина, </w:t>
      </w:r>
      <w:r>
        <w:rPr>
          <w:sz w:val="28"/>
          <w:szCs w:val="28"/>
        </w:rPr>
        <w:lastRenderedPageBreak/>
        <w:t>Рой Приттс. - Москва : Композитор, 2011. - 719 с. : ил., табл. ; 25 см. - Библиогр. в конце гл. - ISBN 978-5-7379-0298-8. </w:t>
      </w:r>
    </w:p>
    <w:p w14:paraId="7F9B690F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Динов, Виктор Григорьевич. Звуковая картина [Электронный ресурс] : учеб.пособие / Виктор Григорьевич ; В. Г. Динов. - Москва : Планета музыки, 2012. - 486, [1] с. : ил. ; 22. - Рез.на англ. яз. - ISBN 978-5-91938-054-2</w:t>
      </w:r>
    </w:p>
    <w:p w14:paraId="081A585E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Жарков, А. Д. Продюсирование и постановка шоу-программ : учеб.для студентов вузов культуры и искусств / А. Д. Жарков ; Моск. гос. ун-т культуры и искусств. - М. : МГУКИ, 2009. - 470 с. : схем., табл. - Прил.: с. 438-466. - Библиогр.: с. 435-437. - ISBN 978-5-94778-221-9 : 59-50. </w:t>
      </w:r>
    </w:p>
    <w:p w14:paraId="75BCC19F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Жаркова, А. А. Технологии организации праздничных программ [Текст] : учеб.пособие / А. А. Жаркова ; Моск. гос. ун-т культуры и искусств. - М. : МГУКИ, 2014. - 151 с. - Прил.: с. 132-151. - Библиогр.: с. 130-131. - ISBN 978-5-94778-358-2 : 300-. </w:t>
      </w:r>
    </w:p>
    <w:p w14:paraId="655CE8CB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Загуменнов, А. П. Компьютерная обработка звука [Электронный ресурс] : [учеб.пособие] / А. П. Загуменнов ; Загуменнов А.П. - Москва : ДМК Пресс, 2006. - ISBN 5-89818-035-4. </w:t>
      </w:r>
    </w:p>
    <w:p w14:paraId="385BB3A6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Звукорежиссура [Мультимедиа] : учеб.пособие / авт. К. В. Филатов. - Ростов н/Д : Ростов.гос. консерватория (акад.) им. С. В. Рахманинова, 2012. </w:t>
      </w:r>
    </w:p>
    <w:p w14:paraId="3107C378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Иванова, В. Г.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14:paraId="11E2961B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Медведев, Е. В. Виртуальная студия на РС: аранжировка и обработка звука : [учеб.пособие] / Е. В. Медведев ; Медведев Е.В., Трусова В.А. - Москва : ДМК Пресс, 2009. - ISBN 5-94074-371-4. </w:t>
      </w:r>
    </w:p>
    <w:p w14:paraId="3CA55689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Медведев, Е. В. Виртуальная студия на РС: аранжировка и обработка звука [Электронный ресурс] : [учеб.пособие] / Е. В. Медведев ; Медведев Е.В., Трусова В.А. - Москва : ДМК Пресс, 2009. - ISBN 5-94074-371-4. </w:t>
      </w:r>
    </w:p>
    <w:p w14:paraId="2DF59F9C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Менеджмент и звукорежиссура музыкальных проектов: актуальные проблемы науки и практики [Электронный ресурс] : [учеб.пособие]. - Москва : РГК им.С.В. Рахманинова (Ростовская государственная консерватория имени С.В. Рахманинова), 2012. - ISBN 978-5-93365-052-2. </w:t>
      </w:r>
    </w:p>
    <w:p w14:paraId="42F8F558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Тихоновская, Г. С. Сценарно-режиссерские основы технологии культурно-досуговых программ [Текст] : учеб.пособие / Г. С. Тихоновская ; Моск. гос. ун-т культуры и искусств. - М. : МГУКИ, 2014. - 238 с. - Прил.: с. 196-238. - Библиогр.: с. 190-195. - ISBN 978-5-94778-389-6 : 400-. </w:t>
      </w:r>
    </w:p>
    <w:p w14:paraId="63E90A5B" w14:textId="77777777" w:rsidR="00CA42FE" w:rsidRDefault="00135D35">
      <w:pPr>
        <w:numPr>
          <w:ilvl w:val="0"/>
          <w:numId w:val="9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Чудинов, А. К. Цифровые аудиотехнологии [Текст] : учеб. пособие для студентов вузов, обучающихся по спец. "Звукорежиссура культ.-</w:t>
      </w:r>
      <w:r>
        <w:rPr>
          <w:sz w:val="28"/>
          <w:szCs w:val="28"/>
        </w:rPr>
        <w:lastRenderedPageBreak/>
        <w:t>массовых представлений и концерт. прогр.". Ч. 1 : Цифровое представление аудиоданных / А. К. Чудинов ;Моск. гос. ун-т культуры и искусств. - М. : МГУКИ, 2012. - 90 с. - Библиогр.: с. 89-90. - 90-. </w:t>
      </w:r>
    </w:p>
    <w:p w14:paraId="7E3F39A5" w14:textId="77777777" w:rsidR="00CA42FE" w:rsidRDefault="00135D35">
      <w:pPr>
        <w:jc w:val="center"/>
        <w:rPr>
          <w:sz w:val="28"/>
          <w:szCs w:val="28"/>
        </w:rPr>
      </w:pPr>
      <w:r>
        <w:rPr>
          <w:sz w:val="28"/>
          <w:szCs w:val="28"/>
        </w:rPr>
        <w:t>   </w:t>
      </w:r>
    </w:p>
    <w:p w14:paraId="5A93610E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62FF4880" w14:textId="77777777" w:rsidR="00CA42FE" w:rsidRDefault="00CA42FE">
      <w:pPr>
        <w:jc w:val="center"/>
        <w:rPr>
          <w:b/>
          <w:bCs/>
          <w:sz w:val="28"/>
          <w:szCs w:val="28"/>
        </w:rPr>
      </w:pPr>
    </w:p>
    <w:p w14:paraId="768D3E59" w14:textId="77777777" w:rsidR="00CA42FE" w:rsidRDefault="00135D3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14:paraId="239DD318" w14:textId="77777777"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Алдошина И. А. // Звукорежиссер, Install-Pro, 2000-2003. (Статьи в журналах)</w:t>
      </w:r>
    </w:p>
    <w:p w14:paraId="78B815CF" w14:textId="77777777"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Бернадская, Ю. С. Звук в рекламе : учеб.пособие для студентов вузов, обучающихся по спец. 032401 (350700) "Реклама" / Ю. С. Бернадская. - М. : Юнити, 2007. - 134, [1] с. : ил., табл. - (Азбука рекламы). - Прил.: с. 105-133. - ISBN 978-5-238-01245-2 : 77-. </w:t>
      </w:r>
    </w:p>
    <w:p w14:paraId="49299B16" w14:textId="77777777" w:rsidR="00CA42FE" w:rsidRDefault="00135D35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Звукорежиссура в эпоху информационного общества [Текст] : сб. материалов науч.-практ. конф. ,12 декабря 2013 г. / Моск. гос. ун-т культуры и искусств ; [науч. ред.: А. К. Чудинов, В. Г. Иванова]. - М. : МГУКИ, 2014. - 103 с. - 250-. </w:t>
      </w:r>
    </w:p>
    <w:p w14:paraId="5C2F829E" w14:textId="77777777" w:rsidR="00CA42FE" w:rsidRDefault="00CA42FE">
      <w:pPr>
        <w:rPr>
          <w:sz w:val="28"/>
          <w:szCs w:val="28"/>
        </w:rPr>
      </w:pPr>
    </w:p>
    <w:p w14:paraId="25B2C942" w14:textId="77777777" w:rsidR="00CA42FE" w:rsidRDefault="00CA42FE">
      <w:pPr>
        <w:pStyle w:val="a7"/>
        <w:ind w:left="1069"/>
      </w:pPr>
    </w:p>
    <w:p w14:paraId="56DFA4FE" w14:textId="77777777" w:rsidR="00893C72" w:rsidRPr="00CF1BE9" w:rsidRDefault="00893C72" w:rsidP="00893C72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5CC99111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3BCF2F7D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165DA0FC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20F59D78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9A6C7BC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5E49212E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368AD028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06605E55" w14:textId="77777777" w:rsidR="00893C72" w:rsidRPr="00CF1BE9" w:rsidRDefault="00893C72" w:rsidP="00893C72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14:paraId="3A0FA784" w14:textId="77777777" w:rsidR="00893C72" w:rsidRPr="00CF1BE9" w:rsidRDefault="00893C72" w:rsidP="00893C72">
      <w:pPr>
        <w:spacing w:line="276" w:lineRule="auto"/>
        <w:jc w:val="both"/>
      </w:pPr>
    </w:p>
    <w:p w14:paraId="059A351E" w14:textId="77777777" w:rsidR="00893C72" w:rsidRPr="00CF1BE9" w:rsidRDefault="00893C72" w:rsidP="00893C72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14:paraId="07F4824A" w14:textId="77777777" w:rsidR="00893C72" w:rsidRPr="00CF1BE9" w:rsidRDefault="00893C72" w:rsidP="00893C72">
      <w:pPr>
        <w:spacing w:line="276" w:lineRule="auto"/>
        <w:ind w:firstLine="709"/>
        <w:jc w:val="both"/>
        <w:rPr>
          <w:iCs/>
          <w:lang w:eastAsia="ru-RU"/>
        </w:rPr>
      </w:pPr>
    </w:p>
    <w:p w14:paraId="4A3701D0" w14:textId="77777777"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14:paraId="3B4D537E" w14:textId="77777777"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2088D4D4" w14:textId="77777777"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3C598A81" w14:textId="77777777" w:rsidR="00893C72" w:rsidRPr="00CF1BE9" w:rsidRDefault="00893C72" w:rsidP="00893C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14:paraId="52234743" w14:textId="77777777" w:rsidR="00142AD8" w:rsidRDefault="00142AD8" w:rsidP="00813A05"/>
    <w:p w14:paraId="2E71AB5C" w14:textId="77777777" w:rsidR="00CA42FE" w:rsidRDefault="00CA42FE">
      <w:pPr>
        <w:pStyle w:val="a7"/>
        <w:ind w:left="1069"/>
        <w:rPr>
          <w:b/>
        </w:rPr>
      </w:pPr>
    </w:p>
    <w:p w14:paraId="59C7AFFA" w14:textId="77777777" w:rsidR="00CA42FE" w:rsidRDefault="00135D3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lastRenderedPageBreak/>
        <w:t>8. МЕТОДИЧЕСКИЕ УКАЗАНИЯ ДЛЯ ОБУЧАЮЩИХСЯ ПО ОСВОЕНИЮ ДИСЦИПЛИНЫ</w:t>
      </w:r>
    </w:p>
    <w:p w14:paraId="5CB6F591" w14:textId="77777777" w:rsidR="00CA42FE" w:rsidRDefault="00CA42FE">
      <w:pPr>
        <w:rPr>
          <w:rFonts w:eastAsia="Calibri"/>
          <w:b/>
          <w:i/>
          <w:color w:val="FF0000"/>
          <w:highlight w:val="yellow"/>
        </w:rPr>
      </w:pPr>
    </w:p>
    <w:p w14:paraId="71F79D28" w14:textId="77777777" w:rsidR="00CA42FE" w:rsidRDefault="00135D35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4354ED6F" w14:textId="77777777" w:rsidR="00CA42FE" w:rsidRDefault="00135D35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2C25965D" w14:textId="77777777" w:rsidR="00CA42FE" w:rsidRDefault="00135D35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39063BDC" w14:textId="77777777" w:rsidR="00CA42FE" w:rsidRDefault="00135D35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3F334B1A" w14:textId="77777777" w:rsidR="00CA42FE" w:rsidRDefault="00135D35">
      <w:pPr>
        <w:spacing w:before="100" w:after="100"/>
        <w:jc w:val="both"/>
      </w:pPr>
      <w:r>
        <w:t>Одна из основных целей</w:t>
      </w:r>
      <w:r w:rsidR="00813A05">
        <w:t xml:space="preserve"> </w:t>
      </w:r>
      <w:r>
        <w:t>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2DD4F8AB" w14:textId="77777777" w:rsidR="00CA42FE" w:rsidRDefault="00135D35">
      <w:pPr>
        <w:spacing w:before="100" w:after="100"/>
        <w:jc w:val="both"/>
      </w:pPr>
      <w:r>
        <w:t>   Работа преподавателя со</w:t>
      </w:r>
      <w:r w:rsidR="00813A05">
        <w:t xml:space="preserve"> студентами в аудитории в ходе </w:t>
      </w:r>
      <w:r>
        <w:t>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5E5471E4" w14:textId="77777777" w:rsidR="00CA42FE" w:rsidRDefault="00135D35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</w:t>
      </w:r>
      <w:r w:rsidR="00813A05">
        <w:t xml:space="preserve">ьности. Самостоятельная работа </w:t>
      </w:r>
      <w:r>
        <w:t>является важнейшим орудием педагогического руководства и управления самостоятельной познавательной деятельностью студента в процесс</w:t>
      </w:r>
      <w:r w:rsidR="00813A05">
        <w:t xml:space="preserve">е обучения. Эта работа требует </w:t>
      </w:r>
      <w:r>
        <w:t>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68A21363" w14:textId="77777777" w:rsidR="00CA42FE" w:rsidRDefault="00135D35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2CCEBBD2" w14:textId="77777777" w:rsidR="00CA42FE" w:rsidRDefault="00135D35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12082EA0" w14:textId="77777777" w:rsidR="00CA42FE" w:rsidRDefault="00135D35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14:paraId="5EF1609A" w14:textId="77777777" w:rsidR="00CA42FE" w:rsidRDefault="00135D35">
      <w:pPr>
        <w:pStyle w:val="a8"/>
        <w:jc w:val="both"/>
      </w:pPr>
      <w:r>
        <w:rPr>
          <w:b/>
          <w:bCs/>
          <w:i/>
          <w:iCs/>
        </w:rPr>
        <w:lastRenderedPageBreak/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6D13E1CA" w14:textId="77777777" w:rsidR="00CA42FE" w:rsidRDefault="00135D35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2EC9E72A" w14:textId="77777777" w:rsidR="00CA42FE" w:rsidRDefault="00135D35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12B5F593" w14:textId="77777777" w:rsidR="00CA42FE" w:rsidRDefault="00CA42FE">
      <w:pPr>
        <w:pStyle w:val="a7"/>
        <w:ind w:left="1069"/>
        <w:rPr>
          <w:b/>
        </w:rPr>
      </w:pPr>
    </w:p>
    <w:p w14:paraId="699ACE88" w14:textId="77777777" w:rsidR="00CA42FE" w:rsidRDefault="00CA42FE">
      <w:pPr>
        <w:tabs>
          <w:tab w:val="left" w:pos="0"/>
        </w:tabs>
        <w:ind w:firstLine="180"/>
      </w:pPr>
      <w:bookmarkStart w:id="9" w:name="_Toc14355456"/>
      <w:bookmarkEnd w:id="9"/>
    </w:p>
    <w:p w14:paraId="72F23835" w14:textId="77777777" w:rsidR="00813A05" w:rsidRDefault="00813A05">
      <w:pPr>
        <w:tabs>
          <w:tab w:val="left" w:pos="0"/>
        </w:tabs>
        <w:ind w:firstLine="180"/>
      </w:pPr>
    </w:p>
    <w:p w14:paraId="51632C4F" w14:textId="77777777" w:rsidR="00813A05" w:rsidRPr="00CF1BE9" w:rsidRDefault="00813A05" w:rsidP="00813A05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64A7B1A2" w14:textId="77777777" w:rsidR="00813A05" w:rsidRPr="00CF1BE9" w:rsidRDefault="00813A05" w:rsidP="00813A05">
      <w:pPr>
        <w:jc w:val="both"/>
        <w:rPr>
          <w:i/>
          <w:lang w:eastAsia="ru-RU"/>
        </w:rPr>
      </w:pPr>
    </w:p>
    <w:p w14:paraId="10567304" w14:textId="77777777" w:rsidR="00813A05" w:rsidRPr="00CF1BE9" w:rsidRDefault="00813A05" w:rsidP="00813A0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5F8707CA" w14:textId="77777777" w:rsidR="00813A05" w:rsidRPr="00CF1BE9" w:rsidRDefault="00813A05" w:rsidP="00813A05">
      <w:pPr>
        <w:ind w:firstLine="708"/>
        <w:jc w:val="both"/>
        <w:rPr>
          <w:iCs/>
          <w:lang w:eastAsia="ru-RU"/>
        </w:rPr>
      </w:pPr>
    </w:p>
    <w:p w14:paraId="5A42B815" w14:textId="77777777"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C9CE674" w14:textId="77777777"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A41CE67" w14:textId="77777777" w:rsidR="00813A05" w:rsidRPr="00CF1BE9" w:rsidRDefault="00813A05" w:rsidP="00813A05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9980C3B" w14:textId="77777777" w:rsidR="00813A05" w:rsidRPr="00CF1BE9" w:rsidRDefault="00813A05" w:rsidP="00813A05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919D980" w14:textId="77777777" w:rsidR="00813A05" w:rsidRPr="00CF1BE9" w:rsidRDefault="00813A05" w:rsidP="00813A05">
      <w:pPr>
        <w:contextualSpacing/>
        <w:jc w:val="both"/>
        <w:rPr>
          <w:iCs/>
          <w:lang w:eastAsia="ru-RU"/>
        </w:rPr>
      </w:pPr>
    </w:p>
    <w:p w14:paraId="5FB9C177" w14:textId="77777777" w:rsidR="00813A05" w:rsidRPr="00CF1BE9" w:rsidRDefault="00813A05" w:rsidP="00813A05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43FD462" w14:textId="77777777" w:rsidR="00813A05" w:rsidRPr="00CF1BE9" w:rsidRDefault="00813A05" w:rsidP="00813A05">
      <w:pPr>
        <w:ind w:firstLine="708"/>
        <w:contextualSpacing/>
        <w:jc w:val="both"/>
        <w:rPr>
          <w:iCs/>
          <w:lang w:eastAsia="ru-RU"/>
        </w:rPr>
      </w:pPr>
    </w:p>
    <w:p w14:paraId="4FC3B1DB" w14:textId="77777777"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14:paraId="218AFAF3" w14:textId="77777777"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6BC9EE54" w14:textId="77777777"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14:paraId="3CC8F33E" w14:textId="77777777"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14:paraId="04286C91" w14:textId="77777777" w:rsidR="00813A05" w:rsidRPr="00CF1BE9" w:rsidRDefault="00813A05" w:rsidP="00813A05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14:paraId="1DD99E64" w14:textId="77777777" w:rsidR="00813A05" w:rsidRPr="00CF1BE9" w:rsidRDefault="00813A05" w:rsidP="00813A05">
      <w:pPr>
        <w:jc w:val="both"/>
        <w:rPr>
          <w:lang w:val="en-US" w:eastAsia="ru-RU"/>
        </w:rPr>
      </w:pPr>
    </w:p>
    <w:p w14:paraId="409E2025" w14:textId="77777777" w:rsidR="00813A05" w:rsidRPr="00CF1BE9" w:rsidRDefault="00813A05" w:rsidP="00813A05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0D43FFAA" w14:textId="77777777" w:rsidR="00813A05" w:rsidRPr="00CF1BE9" w:rsidRDefault="00813A05" w:rsidP="00813A05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04B3D688" w14:textId="77777777" w:rsidR="00813A05" w:rsidRPr="00CF1BE9" w:rsidRDefault="00813A05" w:rsidP="00813A05">
      <w:pPr>
        <w:jc w:val="both"/>
        <w:rPr>
          <w:i/>
          <w:lang w:eastAsia="ru-RU"/>
        </w:rPr>
      </w:pPr>
    </w:p>
    <w:p w14:paraId="0239D49C" w14:textId="77777777" w:rsidR="00813A05" w:rsidRPr="00712FE4" w:rsidRDefault="00813A05" w:rsidP="00813A05">
      <w:pPr>
        <w:ind w:firstLine="708"/>
        <w:jc w:val="both"/>
        <w:rPr>
          <w:b/>
          <w:lang w:eastAsia="ru-RU"/>
        </w:rPr>
      </w:pPr>
      <w:bookmarkStart w:id="10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0"/>
    <w:p w14:paraId="7F9E16CC" w14:textId="77777777" w:rsidR="00813A05" w:rsidRPr="00CF1BE9" w:rsidRDefault="00813A05" w:rsidP="00813A05">
      <w:pPr>
        <w:jc w:val="both"/>
        <w:rPr>
          <w:bCs/>
          <w:lang w:eastAsia="ru-RU"/>
        </w:rPr>
      </w:pPr>
    </w:p>
    <w:p w14:paraId="6EDD7DCE" w14:textId="77777777" w:rsidR="00813A05" w:rsidRPr="00CF1BE9" w:rsidRDefault="00813A05" w:rsidP="00813A05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23035C2" w14:textId="77777777" w:rsidR="00813A05" w:rsidRPr="00CF1BE9" w:rsidRDefault="00813A05" w:rsidP="00813A05">
      <w:pPr>
        <w:jc w:val="both"/>
        <w:outlineLvl w:val="6"/>
        <w:rPr>
          <w:lang w:eastAsia="ru-RU"/>
        </w:rPr>
      </w:pPr>
    </w:p>
    <w:p w14:paraId="4E8B18EF" w14:textId="77777777"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49487146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B2E6C35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3EFA2F08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1EEB1076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AE34E71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3D451B25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1F2F28F8" w14:textId="77777777"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6F43735B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09AD4BEB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5846328A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80DAC81" w14:textId="77777777" w:rsidR="00813A05" w:rsidRPr="00CF1BE9" w:rsidRDefault="00813A05" w:rsidP="00813A05">
      <w:pPr>
        <w:numPr>
          <w:ilvl w:val="0"/>
          <w:numId w:val="1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5F9F9891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8ACEC5D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CF45EA9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5E0600B" w14:textId="77777777"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BD18081" w14:textId="77777777"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6F3BAE1A" w14:textId="77777777"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5F930218" w14:textId="77777777" w:rsidR="00813A05" w:rsidRPr="00CF1BE9" w:rsidRDefault="00813A05" w:rsidP="00813A05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25C44D3A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6D3833B" w14:textId="77777777"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2B5E747B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61A76ADF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6EBBE532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3954967E" w14:textId="77777777"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7D1E25D4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089E2FDA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379E7F29" w14:textId="77777777" w:rsidR="00813A05" w:rsidRPr="00CF1BE9" w:rsidRDefault="00813A05" w:rsidP="00813A05">
      <w:pPr>
        <w:numPr>
          <w:ilvl w:val="0"/>
          <w:numId w:val="14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56810DE0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2FFE3D3E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47803875" w14:textId="77777777" w:rsidR="00813A05" w:rsidRPr="00CF1BE9" w:rsidRDefault="00813A05" w:rsidP="00813A05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1D02BE8B" w14:textId="77777777" w:rsidR="00813A05" w:rsidRPr="00CF1BE9" w:rsidRDefault="00813A05" w:rsidP="00813A05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D548C67" w14:textId="77777777"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7F9AFDD7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78092AAC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14:paraId="12B6F535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14:paraId="0FE9BB50" w14:textId="77777777"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14C3A35D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305EDC36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4232CAA6" w14:textId="77777777" w:rsidR="00813A05" w:rsidRPr="00CF1BE9" w:rsidRDefault="00813A05" w:rsidP="00813A05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14:paraId="319523A3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4184FC2E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25CB53FE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0462049A" w14:textId="77777777" w:rsidR="00813A05" w:rsidRPr="00CF1BE9" w:rsidRDefault="00813A05" w:rsidP="00813A05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3F574CCE" w14:textId="77777777" w:rsidR="00813A05" w:rsidRDefault="00813A05">
      <w:pPr>
        <w:tabs>
          <w:tab w:val="left" w:pos="0"/>
        </w:tabs>
        <w:ind w:firstLine="180"/>
      </w:pPr>
    </w:p>
    <w:p w14:paraId="132A51E8" w14:textId="77777777" w:rsidR="00CA42FE" w:rsidRDefault="00135D3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1" w:name="_Toc14355457"/>
      <w:bookmarkEnd w:id="11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994E74E" w14:textId="77777777" w:rsidR="00CA42FE" w:rsidRDefault="00CA42F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407A73C0" w14:textId="77777777" w:rsidR="00CA42FE" w:rsidRDefault="00135D35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34B7737A" w14:textId="77777777" w:rsidR="00CA42FE" w:rsidRDefault="00135D35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CA42FE" w14:paraId="7FA3177F" w14:textId="7777777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5EA48" w14:textId="77777777" w:rsidR="00CA42FE" w:rsidRDefault="00135D35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89B9A1" w14:textId="77777777" w:rsidR="00CA42FE" w:rsidRDefault="00135D35">
            <w:pPr>
              <w:ind w:left="57" w:right="57"/>
              <w:jc w:val="center"/>
            </w:pPr>
            <w: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  <w:r>
              <w:lastRenderedPageBreak/>
              <w:t>оборудования и программного обеспечения</w:t>
            </w:r>
          </w:p>
        </w:tc>
      </w:tr>
      <w:tr w:rsidR="00CA42FE" w14:paraId="2AC727C3" w14:textId="7777777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EC96451" w14:textId="77777777" w:rsidR="00CA42FE" w:rsidRDefault="00135D35">
            <w:pPr>
              <w:ind w:left="133"/>
            </w:pPr>
            <w:r>
              <w:lastRenderedPageBreak/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F1A3098" w14:textId="77777777" w:rsidR="00CA42FE" w:rsidRDefault="00135D35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FE" w14:paraId="38A10A1D" w14:textId="7777777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4D3716" w14:textId="77777777" w:rsidR="00CA42FE" w:rsidRDefault="00135D35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471943" w14:textId="77777777" w:rsidR="00CA42FE" w:rsidRDefault="00135D35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CA42FE" w14:paraId="148D4138" w14:textId="7777777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50DCE3C" w14:textId="77777777" w:rsidR="00CA42FE" w:rsidRDefault="00135D35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AD8327" w14:textId="77777777" w:rsidR="00CA42FE" w:rsidRDefault="00135D35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0A0BB0DA" w14:textId="77777777" w:rsidR="00CA42FE" w:rsidRDefault="00CA42F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7D8C54D0" w14:textId="77777777" w:rsidR="00F4408B" w:rsidRDefault="00F4408B" w:rsidP="00F4408B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B9EA38E" w14:textId="77777777" w:rsidR="00F4408B" w:rsidRDefault="00F4408B" w:rsidP="00F4408B">
      <w:pPr>
        <w:jc w:val="both"/>
        <w:rPr>
          <w:bCs/>
          <w:lang w:eastAsia="ru-RU"/>
        </w:rPr>
      </w:pPr>
    </w:p>
    <w:p w14:paraId="5FF538F4" w14:textId="77777777" w:rsidR="00F4408B" w:rsidRDefault="00F4408B" w:rsidP="00F4408B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5D96D596" w14:textId="77777777" w:rsidR="00F4408B" w:rsidRDefault="00F4408B" w:rsidP="00F4408B">
      <w:pPr>
        <w:jc w:val="both"/>
        <w:outlineLvl w:val="6"/>
        <w:rPr>
          <w:lang w:eastAsia="ru-RU"/>
        </w:rPr>
      </w:pPr>
    </w:p>
    <w:p w14:paraId="7E8CB960" w14:textId="77777777"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14:paraId="77B08890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A7403B5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FBF1948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4139D9E4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368C788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45BBA617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ADF9998" w14:textId="77777777"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7F1442DE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7563902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51D5CD07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2277471" w14:textId="77777777" w:rsidR="00F4408B" w:rsidRDefault="00F4408B" w:rsidP="006B0DDE">
      <w:pPr>
        <w:numPr>
          <w:ilvl w:val="0"/>
          <w:numId w:val="13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0EAABFF0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7920618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4800B17E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DA60264" w14:textId="77777777" w:rsidR="00F4408B" w:rsidRDefault="00F4408B" w:rsidP="00F4408B">
      <w:pPr>
        <w:widowControl w:val="0"/>
        <w:jc w:val="both"/>
        <w:rPr>
          <w:lang w:eastAsia="ru-RU"/>
        </w:rPr>
      </w:pPr>
      <w:bookmarkStart w:id="12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44B6AB71" w14:textId="77777777" w:rsidR="00F4408B" w:rsidRDefault="00F4408B" w:rsidP="00F4408B">
      <w:pPr>
        <w:widowControl w:val="0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14:paraId="2EDBE438" w14:textId="77777777" w:rsidR="00F4408B" w:rsidRDefault="00F4408B" w:rsidP="00F4408B">
      <w:pPr>
        <w:widowControl w:val="0"/>
        <w:jc w:val="both"/>
        <w:rPr>
          <w:lang w:eastAsia="ru-RU"/>
        </w:rPr>
      </w:pPr>
      <w:bookmarkStart w:id="13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4CF0DD6" w14:textId="77777777" w:rsidR="00F4408B" w:rsidRDefault="00F4408B" w:rsidP="00F4408B">
      <w:pPr>
        <w:widowControl w:val="0"/>
        <w:jc w:val="both"/>
        <w:rPr>
          <w:lang w:eastAsia="ru-RU"/>
        </w:rPr>
      </w:pPr>
      <w:bookmarkStart w:id="14" w:name="_Hlk494293741"/>
      <w:bookmarkEnd w:id="13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4"/>
    </w:p>
    <w:p w14:paraId="5652AE3F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CF3891E" w14:textId="77777777"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65E022C1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62A244AA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063125F2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268975E1" w14:textId="77777777"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027BFEBA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69E7CBB5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7C7ECA0D" w14:textId="77777777" w:rsidR="00F4408B" w:rsidRDefault="00F4408B" w:rsidP="006B0DDE">
      <w:pPr>
        <w:numPr>
          <w:ilvl w:val="0"/>
          <w:numId w:val="14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14:paraId="271A49C3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368C8D31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491151FD" w14:textId="77777777" w:rsidR="00F4408B" w:rsidRDefault="00F4408B" w:rsidP="00F4408B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388331CD" w14:textId="77777777" w:rsidR="00F4408B" w:rsidRDefault="00F4408B" w:rsidP="00F4408B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5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C1A459D" w14:textId="77777777"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36ED5E18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4B3F9230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14:paraId="60D8229D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14:paraId="5EB4BF71" w14:textId="77777777"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57214D28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3399E215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3182FE58" w14:textId="77777777" w:rsidR="00F4408B" w:rsidRDefault="00F4408B" w:rsidP="006B0DDE">
      <w:pPr>
        <w:numPr>
          <w:ilvl w:val="0"/>
          <w:numId w:val="14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14:paraId="09645116" w14:textId="77777777" w:rsidR="00F4408B" w:rsidRDefault="00F4408B" w:rsidP="00F4408B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688767AC" w14:textId="77777777" w:rsidR="00F4408B" w:rsidRDefault="00F4408B" w:rsidP="00F4408B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5"/>
      <w:r>
        <w:rPr>
          <w:lang w:eastAsia="ru-RU"/>
        </w:rPr>
        <w:t xml:space="preserve">  </w:t>
      </w:r>
    </w:p>
    <w:p w14:paraId="2DA1118B" w14:textId="77777777" w:rsidR="00CA42FE" w:rsidRDefault="00CA42FE" w:rsidP="008F41A4">
      <w:pPr>
        <w:tabs>
          <w:tab w:val="left" w:pos="0"/>
        </w:tabs>
        <w:spacing w:line="360" w:lineRule="auto"/>
        <w:jc w:val="both"/>
      </w:pPr>
    </w:p>
    <w:p w14:paraId="172AD618" w14:textId="77777777" w:rsidR="00CA42FE" w:rsidRDefault="00CA42FE">
      <w:pPr>
        <w:spacing w:line="216" w:lineRule="auto"/>
      </w:pPr>
    </w:p>
    <w:p w14:paraId="61640CF7" w14:textId="77777777" w:rsidR="00CA42FE" w:rsidRDefault="00813A05">
      <w:pPr>
        <w:jc w:val="both"/>
        <w:rPr>
          <w:sz w:val="28"/>
          <w:szCs w:val="28"/>
        </w:rPr>
      </w:pPr>
      <w:r>
        <w:t>Авторы-составители</w:t>
      </w:r>
      <w:r w:rsidR="00135D35">
        <w:t xml:space="preserve">: </w:t>
      </w:r>
      <w:r w:rsidR="00135D35" w:rsidRPr="00813A05">
        <w:rPr>
          <w:szCs w:val="28"/>
        </w:rPr>
        <w:t xml:space="preserve">доцент кафедры звукорежиссуры Чудинов А.К., доцент, к.ф.н. Денисенко Г.В. </w:t>
      </w:r>
    </w:p>
    <w:p w14:paraId="56524D0D" w14:textId="77777777" w:rsidR="00CA42FE" w:rsidRDefault="00CA42FE">
      <w:pPr>
        <w:ind w:firstLine="720"/>
        <w:jc w:val="both"/>
        <w:rPr>
          <w:sz w:val="28"/>
          <w:szCs w:val="28"/>
        </w:rPr>
      </w:pPr>
    </w:p>
    <w:p w14:paraId="2E62C616" w14:textId="77777777" w:rsidR="00CA42FE" w:rsidRDefault="00CA42FE" w:rsidP="00813A05">
      <w:pPr>
        <w:spacing w:line="276" w:lineRule="auto"/>
        <w:jc w:val="both"/>
      </w:pPr>
    </w:p>
    <w:p w14:paraId="1E561615" w14:textId="77777777" w:rsidR="00CA42FE" w:rsidRDefault="00CA42FE"/>
    <w:p w14:paraId="6799E02B" w14:textId="77777777" w:rsidR="00CA42FE" w:rsidRDefault="00CA42FE"/>
    <w:p w14:paraId="1539C8D6" w14:textId="77777777" w:rsidR="00CA42FE" w:rsidRDefault="00CA42FE"/>
    <w:p w14:paraId="64DA6CD7" w14:textId="77777777" w:rsidR="00CA42FE" w:rsidRDefault="00CA42FE"/>
    <w:sectPr w:rsidR="00CA42FE">
      <w:headerReference w:type="default" r:id="rId11"/>
      <w:footerReference w:type="default" r:id="rId12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94756" w14:textId="77777777" w:rsidR="008B55BE" w:rsidRDefault="008B55BE">
      <w:r>
        <w:separator/>
      </w:r>
    </w:p>
  </w:endnote>
  <w:endnote w:type="continuationSeparator" w:id="0">
    <w:p w14:paraId="531E2A5E" w14:textId="77777777" w:rsidR="008B55BE" w:rsidRDefault="008B5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30F92" w14:textId="77777777" w:rsidR="001B74FF" w:rsidRDefault="001B74F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650BA0">
      <w:rPr>
        <w:noProof/>
      </w:rPr>
      <w:t>8</w:t>
    </w:r>
    <w:r>
      <w:fldChar w:fldCharType="end"/>
    </w:r>
  </w:p>
  <w:p w14:paraId="1A292E8E" w14:textId="77777777" w:rsidR="001B74FF" w:rsidRDefault="001B74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D34BB" w14:textId="77777777" w:rsidR="008B55BE" w:rsidRDefault="008B55BE">
      <w:r>
        <w:separator/>
      </w:r>
    </w:p>
  </w:footnote>
  <w:footnote w:type="continuationSeparator" w:id="0">
    <w:p w14:paraId="1C448D90" w14:textId="77777777" w:rsidR="008B55BE" w:rsidRDefault="008B5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ECA82" w14:textId="77777777" w:rsidR="001B74FF" w:rsidRDefault="001B74FF">
    <w:pPr>
      <w:pStyle w:val="a4"/>
    </w:pPr>
  </w:p>
  <w:p w14:paraId="1B6BEBD1" w14:textId="77777777" w:rsidR="001B74FF" w:rsidRDefault="001B74FF">
    <w:pPr>
      <w:pStyle w:val="a4"/>
    </w:pPr>
  </w:p>
  <w:p w14:paraId="16427DE1" w14:textId="77777777" w:rsidR="001B74FF" w:rsidRDefault="001B74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1505AB6"/>
    <w:multiLevelType w:val="hybridMultilevel"/>
    <w:tmpl w:val="5F28D8BC"/>
    <w:name w:val="Нумерованный список 9"/>
    <w:lvl w:ilvl="0" w:tplc="239A3E5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D1D6AB4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FEAF1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386297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674AD8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1C8111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056F1F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96EE2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A602EE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2">
    <w:nsid w:val="136D6776"/>
    <w:multiLevelType w:val="hybridMultilevel"/>
    <w:tmpl w:val="D7BE1B8C"/>
    <w:name w:val="Нумерованный список 5"/>
    <w:lvl w:ilvl="0" w:tplc="417C806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D889E7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D0C9BF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334DA3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2AA95C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CF4690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8D4626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FBE84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D2CB8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179F72C3"/>
    <w:multiLevelType w:val="hybridMultilevel"/>
    <w:tmpl w:val="C24A3D56"/>
    <w:name w:val="Нумерованный список 6"/>
    <w:lvl w:ilvl="0" w:tplc="96304EEA">
      <w:start w:val="1"/>
      <w:numFmt w:val="decimal"/>
      <w:lvlText w:val="%1."/>
      <w:lvlJc w:val="left"/>
      <w:pPr>
        <w:ind w:left="360" w:firstLine="0"/>
      </w:pPr>
    </w:lvl>
    <w:lvl w:ilvl="1" w:tplc="FBE416A0">
      <w:start w:val="1"/>
      <w:numFmt w:val="lowerLetter"/>
      <w:lvlText w:val="%2."/>
      <w:lvlJc w:val="left"/>
      <w:pPr>
        <w:ind w:left="1080" w:firstLine="0"/>
      </w:pPr>
    </w:lvl>
    <w:lvl w:ilvl="2" w:tplc="75C47F4A">
      <w:start w:val="1"/>
      <w:numFmt w:val="lowerRoman"/>
      <w:lvlText w:val="%3."/>
      <w:lvlJc w:val="left"/>
      <w:pPr>
        <w:ind w:left="1980" w:firstLine="0"/>
      </w:pPr>
    </w:lvl>
    <w:lvl w:ilvl="3" w:tplc="C174139C">
      <w:start w:val="1"/>
      <w:numFmt w:val="decimal"/>
      <w:lvlText w:val="%4."/>
      <w:lvlJc w:val="left"/>
      <w:pPr>
        <w:ind w:left="2520" w:firstLine="0"/>
      </w:pPr>
    </w:lvl>
    <w:lvl w:ilvl="4" w:tplc="959E49DA">
      <w:start w:val="1"/>
      <w:numFmt w:val="lowerLetter"/>
      <w:lvlText w:val="%5."/>
      <w:lvlJc w:val="left"/>
      <w:pPr>
        <w:ind w:left="3240" w:firstLine="0"/>
      </w:pPr>
    </w:lvl>
    <w:lvl w:ilvl="5" w:tplc="91A4B810">
      <w:start w:val="1"/>
      <w:numFmt w:val="lowerRoman"/>
      <w:lvlText w:val="%6."/>
      <w:lvlJc w:val="left"/>
      <w:pPr>
        <w:ind w:left="4140" w:firstLine="0"/>
      </w:pPr>
    </w:lvl>
    <w:lvl w:ilvl="6" w:tplc="D92CF7DC">
      <w:start w:val="1"/>
      <w:numFmt w:val="decimal"/>
      <w:lvlText w:val="%7."/>
      <w:lvlJc w:val="left"/>
      <w:pPr>
        <w:ind w:left="4680" w:firstLine="0"/>
      </w:pPr>
    </w:lvl>
    <w:lvl w:ilvl="7" w:tplc="75721D5C">
      <w:start w:val="1"/>
      <w:numFmt w:val="lowerLetter"/>
      <w:lvlText w:val="%8."/>
      <w:lvlJc w:val="left"/>
      <w:pPr>
        <w:ind w:left="5400" w:firstLine="0"/>
      </w:pPr>
    </w:lvl>
    <w:lvl w:ilvl="8" w:tplc="9C0E73EE">
      <w:start w:val="1"/>
      <w:numFmt w:val="lowerRoman"/>
      <w:lvlText w:val="%9."/>
      <w:lvlJc w:val="left"/>
      <w:pPr>
        <w:ind w:left="6300" w:firstLine="0"/>
      </w:pPr>
    </w:lvl>
  </w:abstractNum>
  <w:abstractNum w:abstractNumId="3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5">
    <w:nsid w:val="261B1F00"/>
    <w:multiLevelType w:val="hybridMultilevel"/>
    <w:tmpl w:val="F30CA69C"/>
    <w:name w:val="Нумерованный список 8"/>
    <w:lvl w:ilvl="0" w:tplc="5EEE28F4">
      <w:start w:val="1"/>
      <w:numFmt w:val="decimal"/>
      <w:lvlText w:val="%1."/>
      <w:lvlJc w:val="left"/>
      <w:pPr>
        <w:ind w:left="360" w:firstLine="0"/>
      </w:pPr>
    </w:lvl>
    <w:lvl w:ilvl="1" w:tplc="82A2EFA6">
      <w:start w:val="1"/>
      <w:numFmt w:val="lowerLetter"/>
      <w:lvlText w:val="%2."/>
      <w:lvlJc w:val="left"/>
      <w:pPr>
        <w:ind w:left="1080" w:firstLine="0"/>
      </w:pPr>
    </w:lvl>
    <w:lvl w:ilvl="2" w:tplc="5E823B7C">
      <w:start w:val="1"/>
      <w:numFmt w:val="lowerRoman"/>
      <w:lvlText w:val="%3."/>
      <w:lvlJc w:val="left"/>
      <w:pPr>
        <w:ind w:left="1980" w:firstLine="0"/>
      </w:pPr>
    </w:lvl>
    <w:lvl w:ilvl="3" w:tplc="5A143E68">
      <w:start w:val="1"/>
      <w:numFmt w:val="decimal"/>
      <w:lvlText w:val="%4."/>
      <w:lvlJc w:val="left"/>
      <w:pPr>
        <w:ind w:left="2520" w:firstLine="0"/>
      </w:pPr>
    </w:lvl>
    <w:lvl w:ilvl="4" w:tplc="82BE585A">
      <w:start w:val="1"/>
      <w:numFmt w:val="lowerLetter"/>
      <w:lvlText w:val="%5."/>
      <w:lvlJc w:val="left"/>
      <w:pPr>
        <w:ind w:left="3240" w:firstLine="0"/>
      </w:pPr>
    </w:lvl>
    <w:lvl w:ilvl="5" w:tplc="D9AAFCC6">
      <w:start w:val="1"/>
      <w:numFmt w:val="lowerRoman"/>
      <w:lvlText w:val="%6."/>
      <w:lvlJc w:val="left"/>
      <w:pPr>
        <w:ind w:left="4140" w:firstLine="0"/>
      </w:pPr>
    </w:lvl>
    <w:lvl w:ilvl="6" w:tplc="D154F914">
      <w:start w:val="1"/>
      <w:numFmt w:val="decimal"/>
      <w:lvlText w:val="%7."/>
      <w:lvlJc w:val="left"/>
      <w:pPr>
        <w:ind w:left="4680" w:firstLine="0"/>
      </w:pPr>
    </w:lvl>
    <w:lvl w:ilvl="7" w:tplc="F9C46F50">
      <w:start w:val="1"/>
      <w:numFmt w:val="lowerLetter"/>
      <w:lvlText w:val="%8."/>
      <w:lvlJc w:val="left"/>
      <w:pPr>
        <w:ind w:left="5400" w:firstLine="0"/>
      </w:pPr>
    </w:lvl>
    <w:lvl w:ilvl="8" w:tplc="F37EBF8E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320C3866"/>
    <w:multiLevelType w:val="hybridMultilevel"/>
    <w:tmpl w:val="D180D3A0"/>
    <w:name w:val="Нумерованный список 11"/>
    <w:lvl w:ilvl="0" w:tplc="306631A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41E2C78E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17380A70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CBCCDF1E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D82F28A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209A3A60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DBE0BC6C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1FCA00E2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4D8A00D2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3D0775B1"/>
    <w:multiLevelType w:val="hybridMultilevel"/>
    <w:tmpl w:val="C286250E"/>
    <w:name w:val="Нумерованный список 10"/>
    <w:lvl w:ilvl="0" w:tplc="CD0A7282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3DECE8F6">
      <w:numFmt w:val="decimal"/>
      <w:lvlText w:val=""/>
      <w:lvlJc w:val="left"/>
      <w:pPr>
        <w:ind w:left="0" w:firstLine="0"/>
      </w:pPr>
    </w:lvl>
    <w:lvl w:ilvl="2" w:tplc="BE44DD7A">
      <w:numFmt w:val="decimal"/>
      <w:lvlText w:val=""/>
      <w:lvlJc w:val="left"/>
      <w:pPr>
        <w:ind w:left="0" w:firstLine="0"/>
      </w:pPr>
    </w:lvl>
    <w:lvl w:ilvl="3" w:tplc="289EC190">
      <w:numFmt w:val="decimal"/>
      <w:lvlText w:val=""/>
      <w:lvlJc w:val="left"/>
      <w:pPr>
        <w:ind w:left="0" w:firstLine="0"/>
      </w:pPr>
    </w:lvl>
    <w:lvl w:ilvl="4" w:tplc="43101842">
      <w:numFmt w:val="decimal"/>
      <w:lvlText w:val=""/>
      <w:lvlJc w:val="left"/>
      <w:pPr>
        <w:ind w:left="0" w:firstLine="0"/>
      </w:pPr>
    </w:lvl>
    <w:lvl w:ilvl="5" w:tplc="E500C196">
      <w:numFmt w:val="decimal"/>
      <w:lvlText w:val=""/>
      <w:lvlJc w:val="left"/>
      <w:pPr>
        <w:ind w:left="0" w:firstLine="0"/>
      </w:pPr>
    </w:lvl>
    <w:lvl w:ilvl="6" w:tplc="2158765A">
      <w:numFmt w:val="decimal"/>
      <w:lvlText w:val=""/>
      <w:lvlJc w:val="left"/>
      <w:pPr>
        <w:ind w:left="0" w:firstLine="0"/>
      </w:pPr>
    </w:lvl>
    <w:lvl w:ilvl="7" w:tplc="DE389F8C">
      <w:numFmt w:val="decimal"/>
      <w:lvlText w:val=""/>
      <w:lvlJc w:val="left"/>
      <w:pPr>
        <w:ind w:left="0" w:firstLine="0"/>
      </w:pPr>
    </w:lvl>
    <w:lvl w:ilvl="8" w:tplc="491AEFAC">
      <w:numFmt w:val="decimal"/>
      <w:lvlText w:val=""/>
      <w:lvlJc w:val="left"/>
      <w:pPr>
        <w:ind w:left="0" w:firstLine="0"/>
      </w:pPr>
    </w:lvl>
  </w:abstractNum>
  <w:abstractNum w:abstractNumId="38">
    <w:nsid w:val="601E3270"/>
    <w:multiLevelType w:val="hybridMultilevel"/>
    <w:tmpl w:val="3ECEF67C"/>
    <w:name w:val="Нумерованный список 12"/>
    <w:lvl w:ilvl="0" w:tplc="74241C36">
      <w:start w:val="1"/>
      <w:numFmt w:val="decimal"/>
      <w:lvlText w:val="%1)"/>
      <w:lvlJc w:val="left"/>
      <w:pPr>
        <w:ind w:left="360" w:firstLine="0"/>
      </w:pPr>
    </w:lvl>
    <w:lvl w:ilvl="1" w:tplc="B85C2830">
      <w:start w:val="1"/>
      <w:numFmt w:val="lowerLetter"/>
      <w:lvlText w:val="%2."/>
      <w:lvlJc w:val="left"/>
      <w:pPr>
        <w:ind w:left="1080" w:firstLine="0"/>
      </w:pPr>
    </w:lvl>
    <w:lvl w:ilvl="2" w:tplc="0DACF1AC">
      <w:start w:val="1"/>
      <w:numFmt w:val="lowerRoman"/>
      <w:lvlText w:val="%3."/>
      <w:lvlJc w:val="left"/>
      <w:pPr>
        <w:ind w:left="1980" w:firstLine="0"/>
      </w:pPr>
    </w:lvl>
    <w:lvl w:ilvl="3" w:tplc="FA846510">
      <w:start w:val="1"/>
      <w:numFmt w:val="decimal"/>
      <w:lvlText w:val="%4."/>
      <w:lvlJc w:val="left"/>
      <w:pPr>
        <w:ind w:left="2520" w:firstLine="0"/>
      </w:pPr>
    </w:lvl>
    <w:lvl w:ilvl="4" w:tplc="A326598E">
      <w:start w:val="1"/>
      <w:numFmt w:val="lowerLetter"/>
      <w:lvlText w:val="%5."/>
      <w:lvlJc w:val="left"/>
      <w:pPr>
        <w:ind w:left="3240" w:firstLine="0"/>
      </w:pPr>
    </w:lvl>
    <w:lvl w:ilvl="5" w:tplc="3322FD72">
      <w:start w:val="1"/>
      <w:numFmt w:val="lowerRoman"/>
      <w:lvlText w:val="%6."/>
      <w:lvlJc w:val="left"/>
      <w:pPr>
        <w:ind w:left="4140" w:firstLine="0"/>
      </w:pPr>
    </w:lvl>
    <w:lvl w:ilvl="6" w:tplc="AB7EA572">
      <w:start w:val="1"/>
      <w:numFmt w:val="decimal"/>
      <w:lvlText w:val="%7."/>
      <w:lvlJc w:val="left"/>
      <w:pPr>
        <w:ind w:left="4680" w:firstLine="0"/>
      </w:pPr>
    </w:lvl>
    <w:lvl w:ilvl="7" w:tplc="84DC9312">
      <w:start w:val="1"/>
      <w:numFmt w:val="lowerLetter"/>
      <w:lvlText w:val="%8."/>
      <w:lvlJc w:val="left"/>
      <w:pPr>
        <w:ind w:left="5400" w:firstLine="0"/>
      </w:pPr>
    </w:lvl>
    <w:lvl w:ilvl="8" w:tplc="C108DEFA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D87B96"/>
    <w:multiLevelType w:val="hybridMultilevel"/>
    <w:tmpl w:val="186C68C4"/>
    <w:name w:val="Нумерованный список 4"/>
    <w:lvl w:ilvl="0" w:tplc="936C388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EF4AAA0C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27D69FFA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DE2A821A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B966F1FC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E884B9D6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DA10422C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21F4E4B8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FC98E24C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83D34A8"/>
    <w:multiLevelType w:val="multilevel"/>
    <w:tmpl w:val="A96C410A"/>
    <w:name w:val="Нумерованный список 7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4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0C21E6E"/>
    <w:multiLevelType w:val="hybridMultilevel"/>
    <w:tmpl w:val="3EBC1AAA"/>
    <w:name w:val="Нумерованный список 2"/>
    <w:lvl w:ilvl="0" w:tplc="6350871A">
      <w:start w:val="1"/>
      <w:numFmt w:val="decimal"/>
      <w:lvlText w:val="%1."/>
      <w:lvlJc w:val="left"/>
      <w:pPr>
        <w:ind w:left="360" w:firstLine="0"/>
      </w:pPr>
    </w:lvl>
    <w:lvl w:ilvl="1" w:tplc="90AC7F3C">
      <w:start w:val="1"/>
      <w:numFmt w:val="lowerLetter"/>
      <w:lvlText w:val="%2."/>
      <w:lvlJc w:val="left"/>
      <w:pPr>
        <w:ind w:left="1080" w:firstLine="0"/>
      </w:pPr>
    </w:lvl>
    <w:lvl w:ilvl="2" w:tplc="8154DBEA">
      <w:start w:val="1"/>
      <w:numFmt w:val="lowerRoman"/>
      <w:lvlText w:val="%3."/>
      <w:lvlJc w:val="left"/>
      <w:pPr>
        <w:ind w:left="1980" w:firstLine="0"/>
      </w:pPr>
    </w:lvl>
    <w:lvl w:ilvl="3" w:tplc="3DBCC102">
      <w:start w:val="1"/>
      <w:numFmt w:val="decimal"/>
      <w:lvlText w:val="%4."/>
      <w:lvlJc w:val="left"/>
      <w:pPr>
        <w:ind w:left="2520" w:firstLine="0"/>
      </w:pPr>
    </w:lvl>
    <w:lvl w:ilvl="4" w:tplc="03F656FE">
      <w:start w:val="1"/>
      <w:numFmt w:val="lowerLetter"/>
      <w:lvlText w:val="%5."/>
      <w:lvlJc w:val="left"/>
      <w:pPr>
        <w:ind w:left="3240" w:firstLine="0"/>
      </w:pPr>
    </w:lvl>
    <w:lvl w:ilvl="5" w:tplc="DCECC6B0">
      <w:start w:val="1"/>
      <w:numFmt w:val="lowerRoman"/>
      <w:lvlText w:val="%6."/>
      <w:lvlJc w:val="left"/>
      <w:pPr>
        <w:ind w:left="4140" w:firstLine="0"/>
      </w:pPr>
    </w:lvl>
    <w:lvl w:ilvl="6" w:tplc="D4D0A864">
      <w:start w:val="1"/>
      <w:numFmt w:val="decimal"/>
      <w:lvlText w:val="%7."/>
      <w:lvlJc w:val="left"/>
      <w:pPr>
        <w:ind w:left="4680" w:firstLine="0"/>
      </w:pPr>
    </w:lvl>
    <w:lvl w:ilvl="7" w:tplc="8AB0EE3A">
      <w:start w:val="1"/>
      <w:numFmt w:val="lowerLetter"/>
      <w:lvlText w:val="%8."/>
      <w:lvlJc w:val="left"/>
      <w:pPr>
        <w:ind w:left="5400" w:firstLine="0"/>
      </w:pPr>
    </w:lvl>
    <w:lvl w:ilvl="8" w:tplc="A96C0556">
      <w:start w:val="1"/>
      <w:numFmt w:val="lowerRoman"/>
      <w:lvlText w:val="%9."/>
      <w:lvlJc w:val="left"/>
      <w:pPr>
        <w:ind w:left="6300" w:firstLine="0"/>
      </w:pPr>
    </w:lvl>
  </w:abstractNum>
  <w:abstractNum w:abstractNumId="44">
    <w:nsid w:val="73E1461F"/>
    <w:multiLevelType w:val="hybridMultilevel"/>
    <w:tmpl w:val="A68E0592"/>
    <w:name w:val="Нумерованный список 1"/>
    <w:lvl w:ilvl="0" w:tplc="F8C8DD6E">
      <w:start w:val="1"/>
      <w:numFmt w:val="decimal"/>
      <w:lvlText w:val="%1."/>
      <w:lvlJc w:val="left"/>
      <w:pPr>
        <w:ind w:left="360" w:firstLine="0"/>
      </w:pPr>
    </w:lvl>
    <w:lvl w:ilvl="1" w:tplc="7610B4A0">
      <w:start w:val="1"/>
      <w:numFmt w:val="lowerLetter"/>
      <w:lvlText w:val="%2."/>
      <w:lvlJc w:val="left"/>
      <w:pPr>
        <w:ind w:left="1080" w:firstLine="0"/>
      </w:pPr>
    </w:lvl>
    <w:lvl w:ilvl="2" w:tplc="F1FA9212">
      <w:start w:val="1"/>
      <w:numFmt w:val="lowerRoman"/>
      <w:lvlText w:val="%3."/>
      <w:lvlJc w:val="left"/>
      <w:pPr>
        <w:ind w:left="1980" w:firstLine="0"/>
      </w:pPr>
    </w:lvl>
    <w:lvl w:ilvl="3" w:tplc="30DCEF34">
      <w:start w:val="1"/>
      <w:numFmt w:val="decimal"/>
      <w:lvlText w:val="%4."/>
      <w:lvlJc w:val="left"/>
      <w:pPr>
        <w:ind w:left="2520" w:firstLine="0"/>
      </w:pPr>
    </w:lvl>
    <w:lvl w:ilvl="4" w:tplc="572A79EE">
      <w:start w:val="1"/>
      <w:numFmt w:val="lowerLetter"/>
      <w:lvlText w:val="%5."/>
      <w:lvlJc w:val="left"/>
      <w:pPr>
        <w:ind w:left="3240" w:firstLine="0"/>
      </w:pPr>
    </w:lvl>
    <w:lvl w:ilvl="5" w:tplc="FF82C184">
      <w:start w:val="1"/>
      <w:numFmt w:val="lowerRoman"/>
      <w:lvlText w:val="%6."/>
      <w:lvlJc w:val="left"/>
      <w:pPr>
        <w:ind w:left="4140" w:firstLine="0"/>
      </w:pPr>
    </w:lvl>
    <w:lvl w:ilvl="6" w:tplc="611287A4">
      <w:start w:val="1"/>
      <w:numFmt w:val="decimal"/>
      <w:lvlText w:val="%7."/>
      <w:lvlJc w:val="left"/>
      <w:pPr>
        <w:ind w:left="4680" w:firstLine="0"/>
      </w:pPr>
    </w:lvl>
    <w:lvl w:ilvl="7" w:tplc="3782C96E">
      <w:start w:val="1"/>
      <w:numFmt w:val="lowerLetter"/>
      <w:lvlText w:val="%8."/>
      <w:lvlJc w:val="left"/>
      <w:pPr>
        <w:ind w:left="5400" w:firstLine="0"/>
      </w:pPr>
    </w:lvl>
    <w:lvl w:ilvl="8" w:tplc="0CC8D5B4">
      <w:start w:val="1"/>
      <w:numFmt w:val="lowerRoman"/>
      <w:lvlText w:val="%9."/>
      <w:lvlJc w:val="left"/>
      <w:pPr>
        <w:ind w:left="6300" w:firstLine="0"/>
      </w:pPr>
    </w:lvl>
  </w:abstractNum>
  <w:abstractNum w:abstractNumId="45">
    <w:nsid w:val="77EA2B0F"/>
    <w:multiLevelType w:val="hybridMultilevel"/>
    <w:tmpl w:val="1BA4B848"/>
    <w:name w:val="Нумерованный список 3"/>
    <w:lvl w:ilvl="0" w:tplc="3A04FF4A">
      <w:start w:val="1"/>
      <w:numFmt w:val="decimal"/>
      <w:lvlText w:val="%1."/>
      <w:lvlJc w:val="left"/>
      <w:pPr>
        <w:ind w:left="360" w:firstLine="0"/>
      </w:pPr>
    </w:lvl>
    <w:lvl w:ilvl="1" w:tplc="54D4ABB2">
      <w:start w:val="1"/>
      <w:numFmt w:val="lowerLetter"/>
      <w:lvlText w:val="%2."/>
      <w:lvlJc w:val="left"/>
      <w:pPr>
        <w:ind w:left="1080" w:firstLine="0"/>
      </w:pPr>
    </w:lvl>
    <w:lvl w:ilvl="2" w:tplc="4BA08F9A">
      <w:start w:val="1"/>
      <w:numFmt w:val="lowerRoman"/>
      <w:lvlText w:val="%3."/>
      <w:lvlJc w:val="left"/>
      <w:pPr>
        <w:ind w:left="1980" w:firstLine="0"/>
      </w:pPr>
    </w:lvl>
    <w:lvl w:ilvl="3" w:tplc="85E8A760">
      <w:start w:val="1"/>
      <w:numFmt w:val="decimal"/>
      <w:lvlText w:val="%4."/>
      <w:lvlJc w:val="left"/>
      <w:pPr>
        <w:ind w:left="2520" w:firstLine="0"/>
      </w:pPr>
    </w:lvl>
    <w:lvl w:ilvl="4" w:tplc="A6A22E94">
      <w:start w:val="1"/>
      <w:numFmt w:val="lowerLetter"/>
      <w:lvlText w:val="%5."/>
      <w:lvlJc w:val="left"/>
      <w:pPr>
        <w:ind w:left="3240" w:firstLine="0"/>
      </w:pPr>
    </w:lvl>
    <w:lvl w:ilvl="5" w:tplc="4A088F0E">
      <w:start w:val="1"/>
      <w:numFmt w:val="lowerRoman"/>
      <w:lvlText w:val="%6."/>
      <w:lvlJc w:val="left"/>
      <w:pPr>
        <w:ind w:left="4140" w:firstLine="0"/>
      </w:pPr>
    </w:lvl>
    <w:lvl w:ilvl="6" w:tplc="9DEE403C">
      <w:start w:val="1"/>
      <w:numFmt w:val="decimal"/>
      <w:lvlText w:val="%7."/>
      <w:lvlJc w:val="left"/>
      <w:pPr>
        <w:ind w:left="4680" w:firstLine="0"/>
      </w:pPr>
    </w:lvl>
    <w:lvl w:ilvl="7" w:tplc="BADC38CE">
      <w:start w:val="1"/>
      <w:numFmt w:val="lowerLetter"/>
      <w:lvlText w:val="%8."/>
      <w:lvlJc w:val="left"/>
      <w:pPr>
        <w:ind w:left="5400" w:firstLine="0"/>
      </w:pPr>
    </w:lvl>
    <w:lvl w:ilvl="8" w:tplc="BDE475A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40"/>
  </w:num>
  <w:num w:numId="5">
    <w:abstractNumId w:val="32"/>
  </w:num>
  <w:num w:numId="6">
    <w:abstractNumId w:val="33"/>
  </w:num>
  <w:num w:numId="7">
    <w:abstractNumId w:val="41"/>
  </w:num>
  <w:num w:numId="8">
    <w:abstractNumId w:val="35"/>
  </w:num>
  <w:num w:numId="9">
    <w:abstractNumId w:val="31"/>
  </w:num>
  <w:num w:numId="10">
    <w:abstractNumId w:val="37"/>
  </w:num>
  <w:num w:numId="11">
    <w:abstractNumId w:val="36"/>
  </w:num>
  <w:num w:numId="12">
    <w:abstractNumId w:val="38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</w:num>
  <w:num w:numId="16">
    <w:abstractNumId w:val="1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16"/>
  </w:num>
  <w:num w:numId="30">
    <w:abstractNumId w:val="17"/>
  </w:num>
  <w:num w:numId="31">
    <w:abstractNumId w:val="18"/>
  </w:num>
  <w:num w:numId="32">
    <w:abstractNumId w:val="19"/>
  </w:num>
  <w:num w:numId="33">
    <w:abstractNumId w:val="20"/>
  </w:num>
  <w:num w:numId="34">
    <w:abstractNumId w:val="21"/>
  </w:num>
  <w:num w:numId="35">
    <w:abstractNumId w:val="22"/>
  </w:num>
  <w:num w:numId="36">
    <w:abstractNumId w:val="23"/>
  </w:num>
  <w:num w:numId="37">
    <w:abstractNumId w:val="24"/>
  </w:num>
  <w:num w:numId="38">
    <w:abstractNumId w:val="25"/>
  </w:num>
  <w:num w:numId="39">
    <w:abstractNumId w:val="26"/>
  </w:num>
  <w:num w:numId="40">
    <w:abstractNumId w:val="27"/>
  </w:num>
  <w:num w:numId="41">
    <w:abstractNumId w:val="28"/>
  </w:num>
  <w:num w:numId="42">
    <w:abstractNumId w:val="29"/>
  </w:num>
  <w:num w:numId="43">
    <w:abstractNumId w:val="2"/>
  </w:num>
  <w:num w:numId="44">
    <w:abstractNumId w:val="3"/>
  </w:num>
  <w:num w:numId="45">
    <w:abstractNumId w:val="34"/>
  </w:num>
  <w:num w:numId="46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2FE"/>
    <w:rsid w:val="0012268F"/>
    <w:rsid w:val="00135D35"/>
    <w:rsid w:val="00136A9D"/>
    <w:rsid w:val="00142AD8"/>
    <w:rsid w:val="0017100E"/>
    <w:rsid w:val="0017530F"/>
    <w:rsid w:val="001B74FF"/>
    <w:rsid w:val="001D3EEC"/>
    <w:rsid w:val="0021137E"/>
    <w:rsid w:val="00394D77"/>
    <w:rsid w:val="003A4C10"/>
    <w:rsid w:val="00414432"/>
    <w:rsid w:val="00441433"/>
    <w:rsid w:val="00567296"/>
    <w:rsid w:val="005D0EB7"/>
    <w:rsid w:val="00650BA0"/>
    <w:rsid w:val="00673CA5"/>
    <w:rsid w:val="006B0DDE"/>
    <w:rsid w:val="007A330F"/>
    <w:rsid w:val="00813A05"/>
    <w:rsid w:val="00893C72"/>
    <w:rsid w:val="008B55BE"/>
    <w:rsid w:val="008E245A"/>
    <w:rsid w:val="008F41A4"/>
    <w:rsid w:val="009944DC"/>
    <w:rsid w:val="009D5181"/>
    <w:rsid w:val="00A56C21"/>
    <w:rsid w:val="00A575B6"/>
    <w:rsid w:val="00AA12F5"/>
    <w:rsid w:val="00B83C16"/>
    <w:rsid w:val="00BE1F5E"/>
    <w:rsid w:val="00CA42FE"/>
    <w:rsid w:val="00D6190B"/>
    <w:rsid w:val="00D62179"/>
    <w:rsid w:val="00DA1F3D"/>
    <w:rsid w:val="00EA50F6"/>
    <w:rsid w:val="00F04A87"/>
    <w:rsid w:val="00F4408B"/>
    <w:rsid w:val="00F605E5"/>
    <w:rsid w:val="00F9168F"/>
    <w:rsid w:val="00FA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D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Pr>
      <w:color w:val="0563C1"/>
      <w:u w:val="single"/>
    </w:rPr>
  </w:style>
  <w:style w:type="character" w:customStyle="1" w:styleId="af">
    <w:name w:val="Таблица Знак"/>
    <w:basedOn w:val="a0"/>
    <w:rPr>
      <w:sz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3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table" w:styleId="af4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rsid w:val="00142AD8"/>
    <w:rPr>
      <w:rFonts w:asciiTheme="minorHAnsi" w:eastAsiaTheme="minorHAnsi" w:hAnsiTheme="minorHAnsi" w:cstheme="minorBidi"/>
      <w:lang w:eastAsia="en-US"/>
    </w:rPr>
  </w:style>
  <w:style w:type="character" w:customStyle="1" w:styleId="FontStyle51">
    <w:name w:val="Font Style51"/>
    <w:uiPriority w:val="99"/>
    <w:rsid w:val="00F4408B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4408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4408B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4408B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uiPriority w:val="99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basedOn w:val="a0"/>
    <w:rPr>
      <w:color w:val="0563C1"/>
      <w:u w:val="single"/>
    </w:rPr>
  </w:style>
  <w:style w:type="character" w:customStyle="1" w:styleId="af">
    <w:name w:val="Таблица Знак"/>
    <w:basedOn w:val="a0"/>
    <w:rPr>
      <w:sz w:val="24"/>
    </w:rPr>
  </w:style>
  <w:style w:type="character" w:customStyle="1" w:styleId="af0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3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table" w:styleId="af4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rsid w:val="00142AD8"/>
    <w:rPr>
      <w:rFonts w:asciiTheme="minorHAnsi" w:eastAsiaTheme="minorHAnsi" w:hAnsiTheme="minorHAnsi" w:cstheme="minorBidi"/>
      <w:lang w:eastAsia="en-US"/>
    </w:rPr>
  </w:style>
  <w:style w:type="character" w:customStyle="1" w:styleId="FontStyle51">
    <w:name w:val="Font Style51"/>
    <w:uiPriority w:val="99"/>
    <w:rsid w:val="00F4408B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4408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4408B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4408B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6630</Words>
  <Characters>37792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2024-05-27T18:39:00Z</dcterms:created>
  <dcterms:modified xsi:type="dcterms:W3CDTF">2024-05-27T18:39:00Z</dcterms:modified>
</cp:coreProperties>
</file>